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24" w:rsidRPr="007E318C" w:rsidRDefault="007E318C" w:rsidP="00EE00BD">
      <w:pPr>
        <w:jc w:val="center"/>
        <w:rPr>
          <w:rFonts w:ascii="Times New Roman" w:hAnsi="Times New Roman" w:cs="Times New Roman"/>
          <w:b/>
          <w:sz w:val="28"/>
          <w:szCs w:val="28"/>
        </w:rPr>
      </w:pPr>
      <w:r w:rsidRPr="007E318C">
        <w:rPr>
          <w:rFonts w:ascii="Times New Roman" w:hAnsi="Times New Roman" w:cs="Times New Roman"/>
          <w:b/>
          <w:sz w:val="28"/>
          <w:szCs w:val="28"/>
        </w:rPr>
        <w:t>P</w:t>
      </w:r>
      <w:r w:rsidR="0030381D" w:rsidRPr="007E318C">
        <w:rPr>
          <w:rFonts w:ascii="Times New Roman" w:hAnsi="Times New Roman" w:cs="Times New Roman"/>
          <w:b/>
          <w:sz w:val="28"/>
          <w:szCs w:val="28"/>
        </w:rPr>
        <w:t>rovincia</w:t>
      </w:r>
      <w:r w:rsidRPr="007E318C">
        <w:rPr>
          <w:rFonts w:ascii="Times New Roman" w:hAnsi="Times New Roman" w:cs="Times New Roman"/>
          <w:b/>
          <w:sz w:val="28"/>
          <w:szCs w:val="28"/>
        </w:rPr>
        <w:t>le aandachtspunten Antwerpen voor de Vlaamse verkiezingen</w:t>
      </w:r>
    </w:p>
    <w:p w:rsidR="00DF012D" w:rsidRPr="007E318C" w:rsidRDefault="00DF012D" w:rsidP="00EE00BD">
      <w:pPr>
        <w:rPr>
          <w:rFonts w:ascii="Times New Roman" w:hAnsi="Times New Roman" w:cs="Times New Roman"/>
          <w:sz w:val="24"/>
          <w:szCs w:val="24"/>
          <w:u w:val="single"/>
        </w:rPr>
      </w:pPr>
    </w:p>
    <w:p w:rsidR="00EA3FD6" w:rsidRPr="003D6C49" w:rsidRDefault="00650127"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welvarend Antwerpen</w:t>
      </w:r>
    </w:p>
    <w:p w:rsidR="0030381D" w:rsidRPr="007E318C" w:rsidRDefault="005A26E1"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Werk in eigen streek</w:t>
      </w:r>
    </w:p>
    <w:p w:rsidR="00AD7911" w:rsidRPr="007E318C" w:rsidRDefault="00AD7911" w:rsidP="00EE00BD">
      <w:pPr>
        <w:rPr>
          <w:rFonts w:ascii="Times New Roman" w:eastAsia="Times New Roman" w:hAnsi="Times New Roman" w:cs="Times New Roman"/>
          <w:sz w:val="24"/>
          <w:szCs w:val="24"/>
          <w:lang w:eastAsia="nl-BE"/>
        </w:rPr>
      </w:pPr>
      <w:r w:rsidRPr="007E318C">
        <w:rPr>
          <w:rFonts w:ascii="Times New Roman" w:eastAsia="Times New Roman" w:hAnsi="Times New Roman" w:cs="Times New Roman"/>
          <w:sz w:val="24"/>
          <w:szCs w:val="24"/>
          <w:lang w:eastAsia="nl-BE"/>
        </w:rPr>
        <w:t>Het Vlaams Belang neemt het op voor de belangen van de Vlaamse arbeiders en wil dat de Vlaamse overheid meer inspanningen doet om de werkgelegenheid in de industrie in het algemeen en in de auto-industrie in het bijzonder in onze regio te verankeren.</w:t>
      </w:r>
    </w:p>
    <w:p w:rsidR="00AD7911" w:rsidRPr="007E318C" w:rsidRDefault="00AD7911" w:rsidP="00EE00BD">
      <w:pPr>
        <w:rPr>
          <w:rFonts w:ascii="Times New Roman" w:hAnsi="Times New Roman" w:cs="Times New Roman"/>
          <w:sz w:val="24"/>
          <w:szCs w:val="24"/>
        </w:rPr>
      </w:pPr>
      <w:r w:rsidRPr="007E318C">
        <w:rPr>
          <w:rFonts w:ascii="Times New Roman" w:hAnsi="Times New Roman" w:cs="Times New Roman"/>
          <w:sz w:val="24"/>
          <w:szCs w:val="24"/>
        </w:rPr>
        <w:t xml:space="preserve">Het Vlaams Belang blijft in tegenstelling tot Open-vld en LDD geloven in de toekomstkansen van de traditionele maakeconomie zoals de chemie, de petrochemie, de automobielindustrie, de diamantindustrie, de fotografie, de farmacie,… Deze sectoren zijn in de provincie Antwerpen goed voor een rechtstreekse en onrechtstreekse tewerkstelling van meerdere </w:t>
      </w:r>
      <w:r w:rsidR="00C420A5">
        <w:rPr>
          <w:rFonts w:ascii="Times New Roman" w:hAnsi="Times New Roman" w:cs="Times New Roman"/>
          <w:sz w:val="24"/>
          <w:szCs w:val="24"/>
        </w:rPr>
        <w:t>tienduizenden</w:t>
      </w:r>
      <w:r w:rsidRPr="007E318C">
        <w:rPr>
          <w:rFonts w:ascii="Times New Roman" w:hAnsi="Times New Roman" w:cs="Times New Roman"/>
          <w:sz w:val="24"/>
          <w:szCs w:val="24"/>
        </w:rPr>
        <w:t xml:space="preserve"> arbeidsplaatsen. Het zou derhalve onaanvaardbaar zijn om hier een sociaal bloedbad te laten plaatsvinden.</w:t>
      </w:r>
      <w:r w:rsidR="00C74298">
        <w:rPr>
          <w:rFonts w:ascii="Times New Roman" w:hAnsi="Times New Roman" w:cs="Times New Roman"/>
          <w:sz w:val="24"/>
          <w:szCs w:val="24"/>
        </w:rPr>
        <w:t xml:space="preserve"> Men ziet nu al hoe steeds meer bedrijven moeten snoeien in de tewerkstelling ten gevolge van de crisis. Denken we bijv. aan Agfa, Van Hool, Beckaert, Aleris.</w:t>
      </w:r>
    </w:p>
    <w:p w:rsidR="00AD7911" w:rsidRPr="007E318C" w:rsidRDefault="00AD7911" w:rsidP="00EE00BD">
      <w:pPr>
        <w:rPr>
          <w:rFonts w:ascii="Times New Roman" w:eastAsia="Times New Roman" w:hAnsi="Times New Roman" w:cs="Times New Roman"/>
          <w:sz w:val="24"/>
          <w:szCs w:val="24"/>
          <w:lang w:eastAsia="nl-BE"/>
        </w:rPr>
      </w:pPr>
      <w:r w:rsidRPr="007E318C">
        <w:rPr>
          <w:rFonts w:ascii="Times New Roman" w:eastAsia="Times New Roman" w:hAnsi="Times New Roman" w:cs="Times New Roman"/>
          <w:sz w:val="24"/>
          <w:szCs w:val="24"/>
          <w:lang w:eastAsia="nl-BE"/>
        </w:rPr>
        <w:t xml:space="preserve">Vlaanderen beschikt over heel wat troeven (centrale ligging; goed uitgewerkt transport-netwerk; hoge productiviteit, arbeidsethiek en opleiding van de werknemers). Een aantal bestaande handicaps kunnen snel weggewerkt worden. Het Vlaams Belang denkt dan vooral aan het verminderen van de loonkost door </w:t>
      </w:r>
      <w:r w:rsidRPr="00EE00BD">
        <w:rPr>
          <w:rFonts w:ascii="Times New Roman" w:eastAsia="Times New Roman" w:hAnsi="Times New Roman" w:cs="Times New Roman"/>
          <w:sz w:val="24"/>
          <w:szCs w:val="24"/>
          <w:lang w:eastAsia="nl-BE"/>
        </w:rPr>
        <w:t>een bijkomende lastenverlaging op de ploegenarbeid</w:t>
      </w:r>
      <w:r w:rsidRPr="007E318C">
        <w:rPr>
          <w:rFonts w:ascii="Times New Roman" w:eastAsia="Times New Roman" w:hAnsi="Times New Roman" w:cs="Times New Roman"/>
          <w:sz w:val="24"/>
          <w:szCs w:val="24"/>
          <w:lang w:eastAsia="nl-BE"/>
        </w:rPr>
        <w:t xml:space="preserve">. </w:t>
      </w:r>
    </w:p>
    <w:p w:rsidR="00117C96" w:rsidRPr="007E318C" w:rsidRDefault="002623D9" w:rsidP="00EE00BD">
      <w:pPr>
        <w:rPr>
          <w:rFonts w:ascii="Times New Roman" w:hAnsi="Times New Roman" w:cs="Times New Roman"/>
          <w:sz w:val="24"/>
          <w:szCs w:val="24"/>
        </w:rPr>
      </w:pPr>
      <w:r w:rsidRPr="007E318C">
        <w:rPr>
          <w:rFonts w:ascii="Times New Roman" w:eastAsia="Times New Roman" w:hAnsi="Times New Roman" w:cs="Times New Roman"/>
          <w:sz w:val="24"/>
          <w:szCs w:val="24"/>
          <w:lang w:eastAsia="nl-BE"/>
        </w:rPr>
        <w:t>Wat de Antwerpse auto-industrie betreft</w:t>
      </w:r>
      <w:r w:rsidR="00AD7911" w:rsidRPr="007E318C">
        <w:rPr>
          <w:rFonts w:ascii="Times New Roman" w:eastAsia="Times New Roman" w:hAnsi="Times New Roman" w:cs="Times New Roman"/>
          <w:sz w:val="24"/>
          <w:szCs w:val="24"/>
          <w:lang w:eastAsia="nl-BE"/>
        </w:rPr>
        <w:t xml:space="preserve"> stelt het Vlaams Belang voor om </w:t>
      </w:r>
      <w:r w:rsidR="00AD7911" w:rsidRPr="00EE00BD">
        <w:rPr>
          <w:rFonts w:ascii="Times New Roman" w:eastAsia="Times New Roman" w:hAnsi="Times New Roman" w:cs="Times New Roman"/>
          <w:sz w:val="24"/>
          <w:szCs w:val="24"/>
          <w:lang w:eastAsia="nl-BE"/>
        </w:rPr>
        <w:t>Opel los te koppelen van General Motors</w:t>
      </w:r>
      <w:r w:rsidR="00AD7911" w:rsidRPr="007E318C">
        <w:rPr>
          <w:rFonts w:ascii="Times New Roman" w:eastAsia="Times New Roman" w:hAnsi="Times New Roman" w:cs="Times New Roman"/>
          <w:sz w:val="24"/>
          <w:szCs w:val="24"/>
          <w:lang w:eastAsia="nl-BE"/>
        </w:rPr>
        <w:t>. Opel Antwerpen dient in Vlaanderen verankerd te worden met de inbreng van Vlaams kapitaal. De 300 miljoen euro die de Vlaamse regering voorbehoudt voor de automobielsector in Vlaanderen is absoluut onvoldoende. Ter zake denkt het Vlaams Belang aan de oprichting van een Vlaamse Volksbank (naar analogie van het vroegere ASLK en NMKN).</w:t>
      </w:r>
      <w:r w:rsidRPr="007E318C">
        <w:rPr>
          <w:rFonts w:ascii="Times New Roman" w:eastAsia="Times New Roman" w:hAnsi="Times New Roman" w:cs="Times New Roman"/>
          <w:sz w:val="24"/>
          <w:szCs w:val="24"/>
          <w:lang w:eastAsia="nl-BE"/>
        </w:rPr>
        <w:t xml:space="preserve"> </w:t>
      </w:r>
      <w:r w:rsidR="00117C96" w:rsidRPr="007E318C">
        <w:rPr>
          <w:rFonts w:ascii="Times New Roman" w:hAnsi="Times New Roman" w:cs="Times New Roman"/>
          <w:sz w:val="24"/>
          <w:szCs w:val="24"/>
        </w:rPr>
        <w:t xml:space="preserve">Deze publieke instelling zou de Vlaamse spaartegoeden kunnen mobiliseren in een algemene spaarkasstructuur, die tegelijk als lijfrentekas zou kunnen optreden om aanvullende pensioenen voor de Vlaamse spaarder op te bouwen en kapitaal te verstrekken voor de Vlaamse industrie, de handel en de spitstechnologie. </w:t>
      </w:r>
      <w:r w:rsidR="0030381D" w:rsidRPr="007E318C">
        <w:rPr>
          <w:rFonts w:ascii="Times New Roman" w:hAnsi="Times New Roman" w:cs="Times New Roman"/>
          <w:sz w:val="24"/>
          <w:szCs w:val="24"/>
        </w:rPr>
        <w:t xml:space="preserve"> </w:t>
      </w:r>
    </w:p>
    <w:p w:rsidR="0030381D" w:rsidRPr="007E318C" w:rsidRDefault="0030381D" w:rsidP="00EE00BD">
      <w:pPr>
        <w:rPr>
          <w:rFonts w:ascii="Times New Roman" w:hAnsi="Times New Roman" w:cs="Times New Roman"/>
          <w:sz w:val="24"/>
          <w:szCs w:val="24"/>
        </w:rPr>
      </w:pPr>
      <w:r w:rsidRPr="007E318C">
        <w:rPr>
          <w:rFonts w:ascii="Times New Roman" w:hAnsi="Times New Roman" w:cs="Times New Roman"/>
          <w:sz w:val="24"/>
          <w:szCs w:val="24"/>
        </w:rPr>
        <w:t xml:space="preserve">Het spreekt voor zich dat de alzo gesteunde industrieën het als een morele plicht moeten beschouwen de </w:t>
      </w:r>
      <w:r w:rsidR="0057007B" w:rsidRPr="007E318C">
        <w:rPr>
          <w:rFonts w:ascii="Times New Roman" w:hAnsi="Times New Roman" w:cs="Times New Roman"/>
          <w:sz w:val="24"/>
          <w:szCs w:val="24"/>
        </w:rPr>
        <w:t xml:space="preserve">veiliggestelde </w:t>
      </w:r>
      <w:r w:rsidR="0057007B" w:rsidRPr="00EE00BD">
        <w:rPr>
          <w:rFonts w:ascii="Times New Roman" w:hAnsi="Times New Roman" w:cs="Times New Roman"/>
          <w:sz w:val="24"/>
          <w:szCs w:val="24"/>
        </w:rPr>
        <w:t>jobs voor Vlaamse werknemers</w:t>
      </w:r>
      <w:r w:rsidR="0057007B" w:rsidRPr="007E318C">
        <w:rPr>
          <w:rFonts w:ascii="Times New Roman" w:hAnsi="Times New Roman" w:cs="Times New Roman"/>
          <w:sz w:val="24"/>
          <w:szCs w:val="24"/>
        </w:rPr>
        <w:t xml:space="preserve"> voor te behouden.</w:t>
      </w:r>
    </w:p>
    <w:p w:rsidR="00FC5705" w:rsidRPr="007E318C" w:rsidRDefault="00650127"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Ontwikkelingskansen Antwerpse haven veilig stellen</w:t>
      </w:r>
    </w:p>
    <w:p w:rsidR="0057007B" w:rsidRPr="007E318C" w:rsidRDefault="0057007B" w:rsidP="00EE00BD">
      <w:pPr>
        <w:rPr>
          <w:rFonts w:ascii="Times New Roman" w:hAnsi="Times New Roman" w:cs="Times New Roman"/>
          <w:sz w:val="24"/>
          <w:szCs w:val="24"/>
        </w:rPr>
      </w:pPr>
      <w:r w:rsidRPr="007E318C">
        <w:rPr>
          <w:rFonts w:ascii="Times New Roman" w:hAnsi="Times New Roman" w:cs="Times New Roman"/>
          <w:sz w:val="24"/>
          <w:szCs w:val="24"/>
        </w:rPr>
        <w:t>Naast de belangrijke industriële poot blijft de provincie Antwerpen ook nood houden aan haar distributiefunctie. Niet alleen de Antwerpse haven zelf, maar ook het gehele Kempense achterland (cfr</w:t>
      </w:r>
      <w:r w:rsidR="00117C96" w:rsidRPr="007E318C">
        <w:rPr>
          <w:rFonts w:ascii="Times New Roman" w:hAnsi="Times New Roman" w:cs="Times New Roman"/>
          <w:sz w:val="24"/>
          <w:szCs w:val="24"/>
        </w:rPr>
        <w:t>.</w:t>
      </w:r>
      <w:r w:rsidRPr="007E318C">
        <w:rPr>
          <w:rFonts w:ascii="Times New Roman" w:hAnsi="Times New Roman" w:cs="Times New Roman"/>
          <w:sz w:val="24"/>
          <w:szCs w:val="24"/>
        </w:rPr>
        <w:t xml:space="preserve"> Albertkanaal en IJzeren Rijn) spelen daarbij een belangrijke rol. Om de ontwikkelingskansen van de Antwerpse haven veilig te houden, moet zeer snel werk gemaakt </w:t>
      </w:r>
      <w:r w:rsidRPr="007E318C">
        <w:rPr>
          <w:rFonts w:ascii="Times New Roman" w:hAnsi="Times New Roman" w:cs="Times New Roman"/>
          <w:sz w:val="24"/>
          <w:szCs w:val="24"/>
        </w:rPr>
        <w:lastRenderedPageBreak/>
        <w:t>worden van de Scheldeverdieping (nu gepland</w:t>
      </w:r>
      <w:r w:rsidR="0059063D" w:rsidRPr="007E318C">
        <w:rPr>
          <w:rFonts w:ascii="Times New Roman" w:hAnsi="Times New Roman" w:cs="Times New Roman"/>
          <w:sz w:val="24"/>
          <w:szCs w:val="24"/>
        </w:rPr>
        <w:t xml:space="preserve"> tot op 13,1m</w:t>
      </w:r>
      <w:r w:rsidR="00117C96" w:rsidRPr="007E318C">
        <w:rPr>
          <w:rFonts w:ascii="Times New Roman" w:hAnsi="Times New Roman" w:cs="Times New Roman"/>
          <w:sz w:val="24"/>
          <w:szCs w:val="24"/>
        </w:rPr>
        <w:t>,</w:t>
      </w:r>
      <w:r w:rsidRPr="007E318C">
        <w:rPr>
          <w:rFonts w:ascii="Times New Roman" w:hAnsi="Times New Roman" w:cs="Times New Roman"/>
          <w:sz w:val="24"/>
          <w:szCs w:val="24"/>
        </w:rPr>
        <w:t xml:space="preserve"> maar nog lang niet uit</w:t>
      </w:r>
      <w:r w:rsidR="00822F66" w:rsidRPr="007E318C">
        <w:rPr>
          <w:rFonts w:ascii="Times New Roman" w:hAnsi="Times New Roman" w:cs="Times New Roman"/>
          <w:sz w:val="24"/>
          <w:szCs w:val="24"/>
        </w:rPr>
        <w:t>gevoerd</w:t>
      </w:r>
      <w:r w:rsidR="00117C96" w:rsidRPr="007E318C">
        <w:rPr>
          <w:rFonts w:ascii="Times New Roman" w:hAnsi="Times New Roman" w:cs="Times New Roman"/>
          <w:sz w:val="24"/>
          <w:szCs w:val="24"/>
        </w:rPr>
        <w:t>. Op termijn zou dit</w:t>
      </w:r>
      <w:r w:rsidR="00822F66" w:rsidRPr="007E318C">
        <w:rPr>
          <w:rFonts w:ascii="Times New Roman" w:hAnsi="Times New Roman" w:cs="Times New Roman"/>
          <w:sz w:val="24"/>
          <w:szCs w:val="24"/>
        </w:rPr>
        <w:t xml:space="preserve"> minstens 14,1m</w:t>
      </w:r>
      <w:r w:rsidR="00117C96" w:rsidRPr="007E318C">
        <w:rPr>
          <w:rFonts w:ascii="Times New Roman" w:hAnsi="Times New Roman" w:cs="Times New Roman"/>
          <w:sz w:val="24"/>
          <w:szCs w:val="24"/>
        </w:rPr>
        <w:t xml:space="preserve"> moeten worden</w:t>
      </w:r>
      <w:r w:rsidR="00822F66" w:rsidRPr="007E318C">
        <w:rPr>
          <w:rFonts w:ascii="Times New Roman" w:hAnsi="Times New Roman" w:cs="Times New Roman"/>
          <w:sz w:val="24"/>
          <w:szCs w:val="24"/>
        </w:rPr>
        <w:t>).</w:t>
      </w:r>
    </w:p>
    <w:p w:rsidR="00822F66" w:rsidRPr="007E318C" w:rsidRDefault="00822F66" w:rsidP="00EE00BD">
      <w:pPr>
        <w:rPr>
          <w:rFonts w:ascii="Times New Roman" w:hAnsi="Times New Roman" w:cs="Times New Roman"/>
          <w:sz w:val="24"/>
          <w:szCs w:val="24"/>
        </w:rPr>
      </w:pPr>
      <w:r w:rsidRPr="007E318C">
        <w:rPr>
          <w:rFonts w:ascii="Times New Roman" w:hAnsi="Times New Roman" w:cs="Times New Roman"/>
          <w:sz w:val="24"/>
          <w:szCs w:val="24"/>
        </w:rPr>
        <w:t xml:space="preserve">De </w:t>
      </w:r>
      <w:r w:rsidR="00F806BC" w:rsidRPr="007E318C">
        <w:rPr>
          <w:rFonts w:ascii="Times New Roman" w:hAnsi="Times New Roman" w:cs="Times New Roman"/>
          <w:sz w:val="24"/>
          <w:szCs w:val="24"/>
        </w:rPr>
        <w:t>s</w:t>
      </w:r>
      <w:r w:rsidRPr="007E318C">
        <w:rPr>
          <w:rFonts w:ascii="Times New Roman" w:hAnsi="Times New Roman" w:cs="Times New Roman"/>
          <w:sz w:val="24"/>
          <w:szCs w:val="24"/>
        </w:rPr>
        <w:t>poorwegontsluiting van de haven moet onmiddellijk verbeterd worden met de heropenstelling van de IJzeren Rijn, de activering van de Liefkenshoekspoortunnel en een tweede spoorontsluiting oostwaarts van de haven.</w:t>
      </w:r>
    </w:p>
    <w:p w:rsidR="00822F66" w:rsidRPr="007E318C" w:rsidRDefault="00822F66" w:rsidP="00EE00BD">
      <w:pPr>
        <w:rPr>
          <w:rFonts w:ascii="Times New Roman" w:hAnsi="Times New Roman" w:cs="Times New Roman"/>
          <w:sz w:val="24"/>
          <w:szCs w:val="24"/>
        </w:rPr>
      </w:pPr>
      <w:r w:rsidRPr="007E318C">
        <w:rPr>
          <w:rFonts w:ascii="Times New Roman" w:hAnsi="Times New Roman" w:cs="Times New Roman"/>
          <w:sz w:val="24"/>
          <w:szCs w:val="24"/>
        </w:rPr>
        <w:t>Het Albertkanaal moet verbreed en verdiept worden, maar steeds rekening houdend met de aangrenzende districten en gemeenten. Zo moet de optie van beweegbare bruggen (of tunnels) steeds te verkiezen zijn boven het opheffen van bestaande brugverbindingen of de aanleg van nieuwe bruggen die de leefbaarheid van de aangrenzende woonwijken hypothekeren.</w:t>
      </w:r>
    </w:p>
    <w:p w:rsidR="00650127" w:rsidRPr="007E318C" w:rsidRDefault="0059063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N</w:t>
      </w:r>
      <w:r w:rsidR="00DF012D" w:rsidRPr="007E318C">
        <w:rPr>
          <w:rFonts w:ascii="Times New Roman" w:hAnsi="Times New Roman" w:cs="Times New Roman"/>
          <w:b/>
          <w:sz w:val="24"/>
          <w:szCs w:val="24"/>
        </w:rPr>
        <w:t>ieuwe b</w:t>
      </w:r>
      <w:r w:rsidR="00650127" w:rsidRPr="007E318C">
        <w:rPr>
          <w:rFonts w:ascii="Times New Roman" w:hAnsi="Times New Roman" w:cs="Times New Roman"/>
          <w:b/>
          <w:sz w:val="24"/>
          <w:szCs w:val="24"/>
        </w:rPr>
        <w:t>edrijfsterreinen</w:t>
      </w:r>
    </w:p>
    <w:p w:rsidR="00650127" w:rsidRPr="007E318C" w:rsidRDefault="00650127" w:rsidP="00EE00BD">
      <w:pPr>
        <w:rPr>
          <w:rFonts w:ascii="Times New Roman" w:hAnsi="Times New Roman" w:cs="Times New Roman"/>
          <w:sz w:val="24"/>
          <w:szCs w:val="24"/>
        </w:rPr>
      </w:pPr>
      <w:r w:rsidRPr="007E318C">
        <w:rPr>
          <w:rFonts w:ascii="Times New Roman" w:hAnsi="Times New Roman" w:cs="Times New Roman"/>
          <w:sz w:val="24"/>
          <w:szCs w:val="24"/>
        </w:rPr>
        <w:t xml:space="preserve">Met het oog op de tijd na de economische crisis wil het Vlaams Belang dat de provincie Antwerpen aantrekkelijk blijft voor investeerders uit de maakindustrie. Men moet dus op zoek durven gaan naar bijkomende industrieterreinen. Voor een deel worden die gevonden in wat men nu de ‘brownfields’ (afgeschreven verlaten industrieterreinen) noemt, maar ook </w:t>
      </w:r>
      <w:r w:rsidR="0059063D" w:rsidRPr="007E318C">
        <w:rPr>
          <w:rFonts w:ascii="Times New Roman" w:hAnsi="Times New Roman" w:cs="Times New Roman"/>
          <w:sz w:val="24"/>
          <w:szCs w:val="24"/>
        </w:rPr>
        <w:t xml:space="preserve">moet onderzocht worden welke </w:t>
      </w:r>
      <w:r w:rsidRPr="007E318C">
        <w:rPr>
          <w:rFonts w:ascii="Times New Roman" w:hAnsi="Times New Roman" w:cs="Times New Roman"/>
          <w:sz w:val="24"/>
          <w:szCs w:val="24"/>
        </w:rPr>
        <w:t xml:space="preserve">voormalige militaire infrastructuur een industriële bestemming </w:t>
      </w:r>
      <w:r w:rsidR="0059063D" w:rsidRPr="007E318C">
        <w:rPr>
          <w:rFonts w:ascii="Times New Roman" w:hAnsi="Times New Roman" w:cs="Times New Roman"/>
          <w:sz w:val="24"/>
          <w:szCs w:val="24"/>
        </w:rPr>
        <w:t xml:space="preserve">zou </w:t>
      </w:r>
      <w:r w:rsidRPr="007E318C">
        <w:rPr>
          <w:rFonts w:ascii="Times New Roman" w:hAnsi="Times New Roman" w:cs="Times New Roman"/>
          <w:sz w:val="24"/>
          <w:szCs w:val="24"/>
        </w:rPr>
        <w:t>kunnen verkrijgen.</w:t>
      </w:r>
    </w:p>
    <w:p w:rsidR="00650127" w:rsidRPr="007E318C" w:rsidRDefault="00650127"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Knelpuntberoepen</w:t>
      </w:r>
      <w:r w:rsidR="00DF012D" w:rsidRPr="007E318C">
        <w:rPr>
          <w:rFonts w:ascii="Times New Roman" w:hAnsi="Times New Roman" w:cs="Times New Roman"/>
          <w:b/>
          <w:sz w:val="24"/>
          <w:szCs w:val="24"/>
        </w:rPr>
        <w:t>: betere afstemming bedrijfswereld en onderwijs</w:t>
      </w:r>
    </w:p>
    <w:p w:rsidR="00650127" w:rsidRPr="007E318C" w:rsidRDefault="00650127" w:rsidP="00EE00BD">
      <w:pPr>
        <w:rPr>
          <w:rFonts w:ascii="Times New Roman" w:hAnsi="Times New Roman" w:cs="Times New Roman"/>
          <w:sz w:val="24"/>
          <w:szCs w:val="24"/>
        </w:rPr>
      </w:pPr>
      <w:r w:rsidRPr="007E318C">
        <w:rPr>
          <w:rFonts w:ascii="Times New Roman" w:hAnsi="Times New Roman" w:cs="Times New Roman"/>
          <w:sz w:val="24"/>
          <w:szCs w:val="24"/>
        </w:rPr>
        <w:t>Ondanks de economische crisis blijft het Vlaams Belang vaststellen dat een aantal zgn. knelpuntberoepen niet ingevuld geraken. Dit is bijzonder en pijnlijk duidelijk in de havensector waar een groot gebrek aan gespecialiseerde mechanici en elektronici blijft bestaan. Het technisch en beroepsonderwijs zou hier in nog nauwer contact met het bedrijfsleven moeten komen om deze pijnlijke lacunes op te vangen.</w:t>
      </w:r>
      <w:r w:rsidR="0059063D" w:rsidRPr="007E318C">
        <w:rPr>
          <w:rFonts w:ascii="Times New Roman" w:hAnsi="Times New Roman" w:cs="Times New Roman"/>
          <w:sz w:val="24"/>
          <w:szCs w:val="24"/>
        </w:rPr>
        <w:t xml:space="preserve"> De Vlaamse regering moet het onderwijs beter afstemmen op de nieuwe noden die zich in de bedrijfswereld aankondigen.</w:t>
      </w:r>
    </w:p>
    <w:p w:rsidR="00DF012D" w:rsidRPr="007E318C" w:rsidRDefault="005A26E1"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Toeris</w:t>
      </w:r>
      <w:r w:rsidR="00A62A04" w:rsidRPr="007E318C">
        <w:rPr>
          <w:rFonts w:ascii="Times New Roman" w:hAnsi="Times New Roman" w:cs="Times New Roman"/>
          <w:b/>
          <w:sz w:val="24"/>
          <w:szCs w:val="24"/>
        </w:rPr>
        <w:t>tische promotie van Antwerpen opvoeren</w:t>
      </w:r>
    </w:p>
    <w:p w:rsidR="005A26E1" w:rsidRPr="007E318C" w:rsidRDefault="00A62A04" w:rsidP="00EE00BD">
      <w:pPr>
        <w:rPr>
          <w:rFonts w:ascii="Times New Roman" w:hAnsi="Times New Roman" w:cs="Times New Roman"/>
          <w:sz w:val="24"/>
          <w:szCs w:val="24"/>
        </w:rPr>
      </w:pPr>
      <w:r w:rsidRPr="007E318C">
        <w:rPr>
          <w:rFonts w:ascii="Times New Roman" w:hAnsi="Times New Roman" w:cs="Times New Roman"/>
          <w:sz w:val="24"/>
          <w:szCs w:val="24"/>
        </w:rPr>
        <w:t>Ook h</w:t>
      </w:r>
      <w:r w:rsidR="005A26E1" w:rsidRPr="007E318C">
        <w:rPr>
          <w:rFonts w:ascii="Times New Roman" w:hAnsi="Times New Roman" w:cs="Times New Roman"/>
          <w:sz w:val="24"/>
          <w:szCs w:val="24"/>
        </w:rPr>
        <w:t xml:space="preserve">et toerisme is economisch belangrijk voor Antwerpen. Volgens het </w:t>
      </w:r>
      <w:r w:rsidRPr="007E318C">
        <w:rPr>
          <w:rFonts w:ascii="Times New Roman" w:hAnsi="Times New Roman" w:cs="Times New Roman"/>
          <w:sz w:val="24"/>
          <w:szCs w:val="24"/>
        </w:rPr>
        <w:t>‘</w:t>
      </w:r>
      <w:r w:rsidR="005A26E1" w:rsidRPr="007E318C">
        <w:rPr>
          <w:rFonts w:ascii="Times New Roman" w:hAnsi="Times New Roman" w:cs="Times New Roman"/>
          <w:sz w:val="24"/>
          <w:szCs w:val="24"/>
        </w:rPr>
        <w:t>strategisch plan toerisme</w:t>
      </w:r>
      <w:r w:rsidRPr="007E318C">
        <w:rPr>
          <w:rFonts w:ascii="Times New Roman" w:hAnsi="Times New Roman" w:cs="Times New Roman"/>
          <w:sz w:val="24"/>
          <w:szCs w:val="24"/>
        </w:rPr>
        <w:t>’</w:t>
      </w:r>
      <w:r w:rsidR="005A26E1" w:rsidRPr="007E318C">
        <w:rPr>
          <w:rFonts w:ascii="Times New Roman" w:hAnsi="Times New Roman" w:cs="Times New Roman"/>
          <w:sz w:val="24"/>
          <w:szCs w:val="24"/>
        </w:rPr>
        <w:t xml:space="preserve"> </w:t>
      </w:r>
      <w:r w:rsidR="002623D9" w:rsidRPr="007E318C">
        <w:rPr>
          <w:rFonts w:ascii="Times New Roman" w:hAnsi="Times New Roman" w:cs="Times New Roman"/>
          <w:sz w:val="24"/>
          <w:szCs w:val="24"/>
        </w:rPr>
        <w:t xml:space="preserve">van de stad Antwerpen </w:t>
      </w:r>
      <w:r w:rsidR="005A26E1" w:rsidRPr="007E318C">
        <w:rPr>
          <w:rFonts w:ascii="Times New Roman" w:hAnsi="Times New Roman" w:cs="Times New Roman"/>
          <w:sz w:val="24"/>
          <w:szCs w:val="24"/>
        </w:rPr>
        <w:t>is de economische betekenis van het toerisme te schatten op zo’n 230 miljoen euro</w:t>
      </w:r>
      <w:r w:rsidR="002623D9" w:rsidRPr="007E318C">
        <w:rPr>
          <w:rFonts w:ascii="Times New Roman" w:hAnsi="Times New Roman" w:cs="Times New Roman"/>
          <w:sz w:val="24"/>
          <w:szCs w:val="24"/>
        </w:rPr>
        <w:t xml:space="preserve"> per jaar</w:t>
      </w:r>
      <w:r w:rsidR="005A26E1" w:rsidRPr="007E318C">
        <w:rPr>
          <w:rFonts w:ascii="Times New Roman" w:hAnsi="Times New Roman" w:cs="Times New Roman"/>
          <w:sz w:val="24"/>
          <w:szCs w:val="24"/>
        </w:rPr>
        <w:t xml:space="preserve">. Dit resulteert in ongeveer 3.300 jobs. In werkelijkheid ligt </w:t>
      </w:r>
      <w:r w:rsidR="002623D9" w:rsidRPr="007E318C">
        <w:rPr>
          <w:rFonts w:ascii="Times New Roman" w:hAnsi="Times New Roman" w:cs="Times New Roman"/>
          <w:sz w:val="24"/>
          <w:szCs w:val="24"/>
        </w:rPr>
        <w:t>het aantal jobs</w:t>
      </w:r>
      <w:r w:rsidR="005A26E1" w:rsidRPr="007E318C">
        <w:rPr>
          <w:rFonts w:ascii="Times New Roman" w:hAnsi="Times New Roman" w:cs="Times New Roman"/>
          <w:sz w:val="24"/>
          <w:szCs w:val="24"/>
        </w:rPr>
        <w:t xml:space="preserve"> natuurlijk hoger. Heel wat mensen leveren aan de toeristische sector en verhogen hun omzet omwille van het toerisme in de stad.</w:t>
      </w:r>
      <w:r w:rsidRPr="007E318C">
        <w:rPr>
          <w:rFonts w:ascii="Times New Roman" w:hAnsi="Times New Roman" w:cs="Times New Roman"/>
          <w:sz w:val="24"/>
          <w:szCs w:val="24"/>
        </w:rPr>
        <w:t xml:space="preserve"> In de provincie is niet enkel de stad Antwerpen toeristisch belangrijk, maar ook Mechelen, Lier, de Kempen, klein-Brabant,… Allen hebben ze belangrijke toeristische en</w:t>
      </w:r>
      <w:r w:rsidR="002623D9" w:rsidRPr="007E318C">
        <w:rPr>
          <w:rFonts w:ascii="Times New Roman" w:hAnsi="Times New Roman" w:cs="Times New Roman"/>
          <w:sz w:val="24"/>
          <w:szCs w:val="24"/>
        </w:rPr>
        <w:t>/of</w:t>
      </w:r>
      <w:r w:rsidRPr="007E318C">
        <w:rPr>
          <w:rFonts w:ascii="Times New Roman" w:hAnsi="Times New Roman" w:cs="Times New Roman"/>
          <w:sz w:val="24"/>
          <w:szCs w:val="24"/>
        </w:rPr>
        <w:t xml:space="preserve"> recreatieve troeven.</w:t>
      </w:r>
    </w:p>
    <w:p w:rsidR="005A26E1" w:rsidRPr="007E318C" w:rsidRDefault="00A62A04" w:rsidP="00EE00BD">
      <w:pPr>
        <w:rPr>
          <w:rFonts w:ascii="Times New Roman" w:hAnsi="Times New Roman" w:cs="Times New Roman"/>
          <w:sz w:val="24"/>
          <w:szCs w:val="24"/>
        </w:rPr>
      </w:pPr>
      <w:r w:rsidRPr="007E318C">
        <w:rPr>
          <w:rFonts w:ascii="Times New Roman" w:hAnsi="Times New Roman" w:cs="Times New Roman"/>
          <w:sz w:val="24"/>
          <w:szCs w:val="24"/>
        </w:rPr>
        <w:t xml:space="preserve">Het </w:t>
      </w:r>
      <w:r w:rsidR="005A26E1" w:rsidRPr="007E318C">
        <w:rPr>
          <w:rFonts w:ascii="Times New Roman" w:hAnsi="Times New Roman" w:cs="Times New Roman"/>
          <w:sz w:val="24"/>
          <w:szCs w:val="24"/>
        </w:rPr>
        <w:t xml:space="preserve">Vlaams Belang wil het aantal toeristen in </w:t>
      </w:r>
      <w:r w:rsidRPr="007E318C">
        <w:rPr>
          <w:rFonts w:ascii="Times New Roman" w:hAnsi="Times New Roman" w:cs="Times New Roman"/>
          <w:sz w:val="24"/>
          <w:szCs w:val="24"/>
        </w:rPr>
        <w:t xml:space="preserve">de provincie </w:t>
      </w:r>
      <w:r w:rsidR="005A26E1" w:rsidRPr="007E318C">
        <w:rPr>
          <w:rFonts w:ascii="Times New Roman" w:hAnsi="Times New Roman" w:cs="Times New Roman"/>
          <w:sz w:val="24"/>
          <w:szCs w:val="24"/>
        </w:rPr>
        <w:t xml:space="preserve">Antwerpen opkrikken door </w:t>
      </w:r>
      <w:r w:rsidRPr="007E318C">
        <w:rPr>
          <w:rFonts w:ascii="Times New Roman" w:hAnsi="Times New Roman" w:cs="Times New Roman"/>
          <w:sz w:val="24"/>
          <w:szCs w:val="24"/>
        </w:rPr>
        <w:t xml:space="preserve">al </w:t>
      </w:r>
      <w:r w:rsidR="005A26E1" w:rsidRPr="007E318C">
        <w:rPr>
          <w:rFonts w:ascii="Times New Roman" w:hAnsi="Times New Roman" w:cs="Times New Roman"/>
          <w:sz w:val="24"/>
          <w:szCs w:val="24"/>
        </w:rPr>
        <w:t>de</w:t>
      </w:r>
      <w:r w:rsidRPr="007E318C">
        <w:rPr>
          <w:rFonts w:ascii="Times New Roman" w:hAnsi="Times New Roman" w:cs="Times New Roman"/>
          <w:sz w:val="24"/>
          <w:szCs w:val="24"/>
        </w:rPr>
        <w:t xml:space="preserve">ze </w:t>
      </w:r>
      <w:r w:rsidR="005A26E1" w:rsidRPr="007E318C">
        <w:rPr>
          <w:rFonts w:ascii="Times New Roman" w:hAnsi="Times New Roman" w:cs="Times New Roman"/>
          <w:sz w:val="24"/>
          <w:szCs w:val="24"/>
        </w:rPr>
        <w:t xml:space="preserve">troeven nog beter in de verf te zetten. </w:t>
      </w:r>
      <w:r w:rsidRPr="007E318C">
        <w:rPr>
          <w:rFonts w:ascii="Times New Roman" w:hAnsi="Times New Roman" w:cs="Times New Roman"/>
          <w:sz w:val="24"/>
          <w:szCs w:val="24"/>
        </w:rPr>
        <w:t xml:space="preserve">Wat de stad Antwerpen betreft </w:t>
      </w:r>
      <w:r w:rsidR="005A26E1" w:rsidRPr="007E318C">
        <w:rPr>
          <w:rFonts w:ascii="Times New Roman" w:hAnsi="Times New Roman" w:cs="Times New Roman"/>
          <w:sz w:val="24"/>
          <w:szCs w:val="24"/>
        </w:rPr>
        <w:t xml:space="preserve">wil </w:t>
      </w:r>
      <w:r w:rsidRPr="007E318C">
        <w:rPr>
          <w:rFonts w:ascii="Times New Roman" w:hAnsi="Times New Roman" w:cs="Times New Roman"/>
          <w:sz w:val="24"/>
          <w:szCs w:val="24"/>
        </w:rPr>
        <w:t xml:space="preserve">het Vlaams Belang </w:t>
      </w:r>
      <w:r w:rsidR="005A26E1" w:rsidRPr="007E318C">
        <w:rPr>
          <w:rFonts w:ascii="Times New Roman" w:hAnsi="Times New Roman" w:cs="Times New Roman"/>
          <w:sz w:val="24"/>
          <w:szCs w:val="24"/>
        </w:rPr>
        <w:t>Antwerpen niet langer promoten als ‘gay capital of Europe’ of als ‘multiculturele hoofdstad’</w:t>
      </w:r>
      <w:r w:rsidRPr="007E318C">
        <w:rPr>
          <w:rFonts w:ascii="Times New Roman" w:hAnsi="Times New Roman" w:cs="Times New Roman"/>
          <w:sz w:val="24"/>
          <w:szCs w:val="24"/>
        </w:rPr>
        <w:t>, maar voluit de culturele troeven – met Rubens op kop - uitspelen</w:t>
      </w:r>
      <w:r w:rsidR="005A26E1" w:rsidRPr="007E318C">
        <w:rPr>
          <w:rFonts w:ascii="Times New Roman" w:hAnsi="Times New Roman" w:cs="Times New Roman"/>
          <w:sz w:val="24"/>
          <w:szCs w:val="24"/>
        </w:rPr>
        <w:t>. Ja, Antwerpen moet een gezellige en bruisende stad zijn, maar Antwerpen moet vooral de ‘</w:t>
      </w:r>
      <w:r w:rsidR="005A26E1" w:rsidRPr="007E318C">
        <w:rPr>
          <w:rFonts w:ascii="Times New Roman" w:hAnsi="Times New Roman" w:cs="Times New Roman"/>
          <w:i/>
          <w:sz w:val="24"/>
          <w:szCs w:val="24"/>
        </w:rPr>
        <w:t>place to be</w:t>
      </w:r>
      <w:r w:rsidR="005A26E1" w:rsidRPr="007E318C">
        <w:rPr>
          <w:rFonts w:ascii="Times New Roman" w:hAnsi="Times New Roman" w:cs="Times New Roman"/>
          <w:sz w:val="24"/>
          <w:szCs w:val="24"/>
        </w:rPr>
        <w:t xml:space="preserve">’ zijn omwille </w:t>
      </w:r>
      <w:r w:rsidR="005A26E1" w:rsidRPr="007E318C">
        <w:rPr>
          <w:rFonts w:ascii="Times New Roman" w:hAnsi="Times New Roman" w:cs="Times New Roman"/>
          <w:sz w:val="24"/>
          <w:szCs w:val="24"/>
        </w:rPr>
        <w:lastRenderedPageBreak/>
        <w:t xml:space="preserve">van zijn cultureel aanbod en zijn patrimonium. </w:t>
      </w:r>
      <w:r w:rsidR="002623D9" w:rsidRPr="007E318C">
        <w:rPr>
          <w:rFonts w:ascii="Times New Roman" w:hAnsi="Times New Roman" w:cs="Times New Roman"/>
          <w:sz w:val="24"/>
          <w:szCs w:val="24"/>
        </w:rPr>
        <w:t>We kunnen Antwerpen in Europa promoten als ideale bestemming voor culturele kortvakanties (citytrips).</w:t>
      </w:r>
    </w:p>
    <w:p w:rsidR="005A26E1" w:rsidRPr="007E318C" w:rsidRDefault="005A26E1" w:rsidP="00EE00BD">
      <w:pPr>
        <w:rPr>
          <w:rFonts w:ascii="Times New Roman" w:hAnsi="Times New Roman" w:cs="Times New Roman"/>
          <w:sz w:val="24"/>
          <w:szCs w:val="24"/>
          <w:u w:val="single"/>
        </w:rPr>
      </w:pPr>
    </w:p>
    <w:p w:rsidR="00650127" w:rsidRPr="003D6C49" w:rsidRDefault="00DF012D"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bereikbaar Antwerpen</w:t>
      </w:r>
    </w:p>
    <w:p w:rsidR="00FC5705" w:rsidRPr="007E318C" w:rsidRDefault="00650127"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E</w:t>
      </w:r>
      <w:r w:rsidR="00DF5F0A" w:rsidRPr="007E318C">
        <w:rPr>
          <w:rFonts w:ascii="Times New Roman" w:hAnsi="Times New Roman" w:cs="Times New Roman"/>
          <w:b/>
          <w:sz w:val="24"/>
          <w:szCs w:val="24"/>
        </w:rPr>
        <w:t xml:space="preserve">en alternatief voor de </w:t>
      </w:r>
      <w:r w:rsidR="00FC5705" w:rsidRPr="007E318C">
        <w:rPr>
          <w:rFonts w:ascii="Times New Roman" w:hAnsi="Times New Roman" w:cs="Times New Roman"/>
          <w:b/>
          <w:sz w:val="24"/>
          <w:szCs w:val="24"/>
        </w:rPr>
        <w:t>dure Oosterweelverbinding</w:t>
      </w:r>
    </w:p>
    <w:p w:rsidR="00FC5705" w:rsidRPr="007E318C" w:rsidRDefault="00FC5705" w:rsidP="00EE00BD">
      <w:pPr>
        <w:rPr>
          <w:rFonts w:ascii="Times New Roman" w:hAnsi="Times New Roman" w:cs="Times New Roman"/>
          <w:sz w:val="24"/>
          <w:szCs w:val="24"/>
        </w:rPr>
      </w:pPr>
      <w:r w:rsidRPr="007E318C">
        <w:rPr>
          <w:rFonts w:ascii="Times New Roman" w:hAnsi="Times New Roman" w:cs="Times New Roman"/>
          <w:sz w:val="24"/>
          <w:szCs w:val="24"/>
        </w:rPr>
        <w:t>Langs de wegzijde blijft het Vlaams Belang voorstander van een betere benutting van de bestaande Liefkenshoektunnel die tolvrij wordt gemaakt en een aansluiting moet krijgen met de E17. Het Vlaams Belang is van mening dat een bijkomende ondergrondse Scheldekruising zoals voorgesteld door studiebureau ARAP/SUM ook moet kunnen en stelt voor deze te financieren – niet via bijkomende tolheffing die vooral de concurrentiekracht van de Antwerpse haven zou aantasten – maar via opbrengsten van een papieren wegenvignet dat buitenlandse weggebruikers voor gebruik van ons wegennet zouden moeten betalen. Het Vlaams Belang is voorstander van het houden van een referendum over dit ingrijpend dossier.</w:t>
      </w:r>
    </w:p>
    <w:p w:rsidR="00AF1477" w:rsidRPr="007E318C" w:rsidRDefault="00AF1477"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Luchthaven</w:t>
      </w:r>
      <w:r w:rsidR="00A34DBD" w:rsidRPr="007E318C">
        <w:rPr>
          <w:rFonts w:ascii="Times New Roman" w:hAnsi="Times New Roman" w:cs="Times New Roman"/>
          <w:b/>
          <w:sz w:val="24"/>
          <w:szCs w:val="24"/>
        </w:rPr>
        <w:t xml:space="preserve"> van Deurne</w:t>
      </w:r>
      <w:r w:rsidR="00DF5F0A" w:rsidRPr="007E318C">
        <w:rPr>
          <w:rFonts w:ascii="Times New Roman" w:hAnsi="Times New Roman" w:cs="Times New Roman"/>
          <w:b/>
          <w:sz w:val="24"/>
          <w:szCs w:val="24"/>
        </w:rPr>
        <w:t>: intunneling Krijgsbaan snel realiseren</w:t>
      </w:r>
    </w:p>
    <w:p w:rsidR="00FB3A71" w:rsidRDefault="00A34DBD" w:rsidP="00EE00BD">
      <w:pPr>
        <w:rPr>
          <w:rFonts w:ascii="Times New Roman" w:hAnsi="Times New Roman" w:cs="Times New Roman"/>
          <w:sz w:val="24"/>
          <w:szCs w:val="24"/>
        </w:rPr>
      </w:pPr>
      <w:r w:rsidRPr="007E318C">
        <w:rPr>
          <w:rFonts w:ascii="Times New Roman" w:hAnsi="Times New Roman" w:cs="Times New Roman"/>
          <w:sz w:val="24"/>
          <w:szCs w:val="24"/>
        </w:rPr>
        <w:t>Het Vlaams Belang blijft geloven in de toekomstkansen van de internationale luchthaven van Deurne en wil daarom dat onmiddellijk werk gemaakt wordt van de intunneling van de aangrenzende Krijgsbaan. Nu vastgesteld is dat, na méér dan tien jaar getalm en gezoek naar zgn. PPS-gelden, geen voortgang werd bereikt, moet de Vlaamse regering deze werkzaamheden met eigen overheidsgeld uitvoeren.</w:t>
      </w:r>
    </w:p>
    <w:p w:rsidR="00150844" w:rsidRPr="00150844" w:rsidRDefault="00150844" w:rsidP="00150844">
      <w:pPr>
        <w:pStyle w:val="Lijstalinea"/>
        <w:numPr>
          <w:ilvl w:val="0"/>
          <w:numId w:val="1"/>
        </w:numPr>
        <w:rPr>
          <w:rFonts w:ascii="Times New Roman" w:hAnsi="Times New Roman" w:cs="Times New Roman"/>
          <w:b/>
          <w:sz w:val="24"/>
          <w:szCs w:val="24"/>
        </w:rPr>
      </w:pPr>
      <w:r w:rsidRPr="00150844">
        <w:rPr>
          <w:rFonts w:ascii="Times New Roman" w:hAnsi="Times New Roman" w:cs="Times New Roman"/>
          <w:b/>
          <w:sz w:val="24"/>
          <w:szCs w:val="24"/>
        </w:rPr>
        <w:t>E313/E34</w:t>
      </w:r>
      <w:r w:rsidR="000335F9">
        <w:rPr>
          <w:rFonts w:ascii="Times New Roman" w:hAnsi="Times New Roman" w:cs="Times New Roman"/>
          <w:b/>
          <w:sz w:val="24"/>
          <w:szCs w:val="24"/>
        </w:rPr>
        <w:t>: infrastructuur</w:t>
      </w:r>
      <w:r w:rsidRPr="00150844">
        <w:rPr>
          <w:rFonts w:ascii="Times New Roman" w:hAnsi="Times New Roman" w:cs="Times New Roman"/>
          <w:b/>
          <w:sz w:val="24"/>
          <w:szCs w:val="24"/>
        </w:rPr>
        <w:t xml:space="preserve"> verbeteren</w:t>
      </w:r>
    </w:p>
    <w:p w:rsidR="00150844" w:rsidRDefault="00150844" w:rsidP="00150844">
      <w:pPr>
        <w:rPr>
          <w:rFonts w:ascii="Times New Roman" w:hAnsi="Times New Roman" w:cs="Times New Roman"/>
          <w:sz w:val="24"/>
          <w:szCs w:val="24"/>
        </w:rPr>
      </w:pPr>
      <w:r w:rsidRPr="00150844">
        <w:rPr>
          <w:rFonts w:ascii="Times New Roman" w:hAnsi="Times New Roman" w:cs="Times New Roman"/>
          <w:sz w:val="24"/>
          <w:szCs w:val="24"/>
        </w:rPr>
        <w:t>Op de E313/E34 wordt het fileleed erger en erger.  Zowel het aantal, als de</w:t>
      </w:r>
      <w:r>
        <w:rPr>
          <w:rFonts w:ascii="Times New Roman" w:hAnsi="Times New Roman" w:cs="Times New Roman"/>
          <w:sz w:val="24"/>
          <w:szCs w:val="24"/>
        </w:rPr>
        <w:t xml:space="preserve"> </w:t>
      </w:r>
      <w:r w:rsidRPr="00150844">
        <w:rPr>
          <w:rFonts w:ascii="Times New Roman" w:hAnsi="Times New Roman" w:cs="Times New Roman"/>
          <w:sz w:val="24"/>
          <w:szCs w:val="24"/>
        </w:rPr>
        <w:t>lengte van de files van en naar Antwerpen neemt jaar na jaar toe.</w:t>
      </w:r>
      <w:r>
        <w:rPr>
          <w:rFonts w:ascii="Times New Roman" w:hAnsi="Times New Roman" w:cs="Times New Roman"/>
          <w:sz w:val="24"/>
          <w:szCs w:val="24"/>
        </w:rPr>
        <w:t xml:space="preserve"> </w:t>
      </w:r>
      <w:r w:rsidRPr="00150844">
        <w:rPr>
          <w:rFonts w:ascii="Times New Roman" w:hAnsi="Times New Roman" w:cs="Times New Roman"/>
          <w:sz w:val="24"/>
          <w:szCs w:val="24"/>
        </w:rPr>
        <w:t xml:space="preserve">De files en de ongevallen op de E313/E34 </w:t>
      </w:r>
      <w:r>
        <w:rPr>
          <w:rFonts w:ascii="Times New Roman" w:hAnsi="Times New Roman" w:cs="Times New Roman"/>
          <w:sz w:val="24"/>
          <w:szCs w:val="24"/>
        </w:rPr>
        <w:t>k</w:t>
      </w:r>
      <w:r w:rsidRPr="00150844">
        <w:rPr>
          <w:rFonts w:ascii="Times New Roman" w:hAnsi="Times New Roman" w:cs="Times New Roman"/>
          <w:sz w:val="24"/>
          <w:szCs w:val="24"/>
        </w:rPr>
        <w:t>osten onze maatschappij, naast het</w:t>
      </w:r>
      <w:r>
        <w:rPr>
          <w:rFonts w:ascii="Times New Roman" w:hAnsi="Times New Roman" w:cs="Times New Roman"/>
          <w:sz w:val="24"/>
          <w:szCs w:val="24"/>
        </w:rPr>
        <w:t xml:space="preserve"> </w:t>
      </w:r>
      <w:r w:rsidRPr="00150844">
        <w:rPr>
          <w:rFonts w:ascii="Times New Roman" w:hAnsi="Times New Roman" w:cs="Times New Roman"/>
          <w:sz w:val="24"/>
          <w:szCs w:val="24"/>
        </w:rPr>
        <w:t>menselijke leed, minstens 139 miljoen euro per jaar.</w:t>
      </w:r>
      <w:r>
        <w:rPr>
          <w:rFonts w:ascii="Times New Roman" w:hAnsi="Times New Roman" w:cs="Times New Roman"/>
          <w:sz w:val="24"/>
          <w:szCs w:val="24"/>
        </w:rPr>
        <w:t xml:space="preserve"> </w:t>
      </w:r>
      <w:r w:rsidRPr="00150844">
        <w:rPr>
          <w:rFonts w:ascii="Times New Roman" w:hAnsi="Times New Roman" w:cs="Times New Roman"/>
          <w:sz w:val="24"/>
          <w:szCs w:val="24"/>
        </w:rPr>
        <w:t>De E313 is gewoon verzadigd.  Het wordt de hoogste tijd dat de Vlaamse</w:t>
      </w:r>
      <w:r>
        <w:rPr>
          <w:rFonts w:ascii="Times New Roman" w:hAnsi="Times New Roman" w:cs="Times New Roman"/>
          <w:sz w:val="24"/>
          <w:szCs w:val="24"/>
        </w:rPr>
        <w:t xml:space="preserve"> </w:t>
      </w:r>
      <w:r w:rsidRPr="00150844">
        <w:rPr>
          <w:rFonts w:ascii="Times New Roman" w:hAnsi="Times New Roman" w:cs="Times New Roman"/>
          <w:sz w:val="24"/>
          <w:szCs w:val="24"/>
        </w:rPr>
        <w:t>regering, naast het promoten van vervoer per trein en over het water,</w:t>
      </w:r>
      <w:r>
        <w:rPr>
          <w:rFonts w:ascii="Times New Roman" w:hAnsi="Times New Roman" w:cs="Times New Roman"/>
          <w:sz w:val="24"/>
          <w:szCs w:val="24"/>
        </w:rPr>
        <w:t xml:space="preserve"> </w:t>
      </w:r>
      <w:r w:rsidRPr="00150844">
        <w:rPr>
          <w:rFonts w:ascii="Times New Roman" w:hAnsi="Times New Roman" w:cs="Times New Roman"/>
          <w:sz w:val="24"/>
          <w:szCs w:val="24"/>
        </w:rPr>
        <w:t>structurele maatregelen neemt om de onveilige en niet-aangepaste</w:t>
      </w:r>
      <w:r>
        <w:rPr>
          <w:rFonts w:ascii="Times New Roman" w:hAnsi="Times New Roman" w:cs="Times New Roman"/>
          <w:sz w:val="24"/>
          <w:szCs w:val="24"/>
        </w:rPr>
        <w:t xml:space="preserve"> </w:t>
      </w:r>
      <w:r w:rsidRPr="00150844">
        <w:rPr>
          <w:rFonts w:ascii="Times New Roman" w:hAnsi="Times New Roman" w:cs="Times New Roman"/>
          <w:sz w:val="24"/>
          <w:szCs w:val="24"/>
        </w:rPr>
        <w:t>infrastructuur van de E313/E34 te verbeteren.</w:t>
      </w:r>
    </w:p>
    <w:p w:rsidR="00C74298" w:rsidRDefault="00C74298" w:rsidP="00150844">
      <w:pPr>
        <w:rPr>
          <w:rFonts w:ascii="Times New Roman" w:hAnsi="Times New Roman" w:cs="Times New Roman"/>
          <w:sz w:val="24"/>
          <w:szCs w:val="24"/>
        </w:rPr>
      </w:pPr>
      <w:r>
        <w:rPr>
          <w:rFonts w:ascii="Times New Roman" w:hAnsi="Times New Roman" w:cs="Times New Roman"/>
          <w:sz w:val="24"/>
          <w:szCs w:val="24"/>
        </w:rPr>
        <w:t>Het Vlaams Belang dringt ook aan op de volledige insleuving van de A12 tussen Wilrijk en Brussel. Het viaduct van Wilrijk dient te verdwijnen.</w:t>
      </w:r>
    </w:p>
    <w:p w:rsidR="00B131A8" w:rsidRPr="00B131A8" w:rsidRDefault="000335F9" w:rsidP="00B131A8">
      <w:pPr>
        <w:pStyle w:val="Lijstalinea"/>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Snelle realisatie </w:t>
      </w:r>
      <w:r w:rsidR="00B131A8" w:rsidRPr="00B131A8">
        <w:rPr>
          <w:rFonts w:ascii="Times New Roman" w:hAnsi="Times New Roman" w:cs="Times New Roman"/>
          <w:b/>
          <w:sz w:val="24"/>
          <w:szCs w:val="24"/>
        </w:rPr>
        <w:t>Kempense noord-zuidverbinding</w:t>
      </w:r>
    </w:p>
    <w:p w:rsidR="00B131A8" w:rsidRPr="00B131A8" w:rsidRDefault="00B131A8" w:rsidP="00150844">
      <w:pPr>
        <w:rPr>
          <w:rFonts w:ascii="Times New Roman" w:hAnsi="Times New Roman" w:cs="Times New Roman"/>
          <w:b/>
          <w:sz w:val="24"/>
          <w:szCs w:val="24"/>
        </w:rPr>
      </w:pPr>
      <w:r w:rsidRPr="00B131A8">
        <w:rPr>
          <w:rFonts w:ascii="Times New Roman" w:hAnsi="Times New Roman" w:cs="Times New Roman"/>
          <w:sz w:val="24"/>
          <w:szCs w:val="24"/>
        </w:rPr>
        <w:t>De Kempense noord- zuidverbinding is de verbinding van Turnhout over Geel</w:t>
      </w:r>
      <w:r>
        <w:rPr>
          <w:rFonts w:ascii="Times New Roman" w:hAnsi="Times New Roman" w:cs="Times New Roman"/>
          <w:sz w:val="24"/>
          <w:szCs w:val="24"/>
        </w:rPr>
        <w:t xml:space="preserve"> </w:t>
      </w:r>
      <w:r w:rsidRPr="00B131A8">
        <w:rPr>
          <w:rFonts w:ascii="Times New Roman" w:hAnsi="Times New Roman" w:cs="Times New Roman"/>
          <w:sz w:val="24"/>
          <w:szCs w:val="24"/>
        </w:rPr>
        <w:t>naar Aarschot en noodzakelijk voor een goede ontsluiting van de Kempen.</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Het is niet alleen het </w:t>
      </w:r>
      <w:r>
        <w:rPr>
          <w:rFonts w:ascii="Times New Roman" w:hAnsi="Times New Roman" w:cs="Times New Roman"/>
          <w:sz w:val="24"/>
          <w:szCs w:val="24"/>
        </w:rPr>
        <w:t>b</w:t>
      </w:r>
      <w:r w:rsidRPr="00B131A8">
        <w:rPr>
          <w:rFonts w:ascii="Times New Roman" w:hAnsi="Times New Roman" w:cs="Times New Roman"/>
          <w:sz w:val="24"/>
          <w:szCs w:val="24"/>
        </w:rPr>
        <w:t>elangrijkste dossier v</w:t>
      </w:r>
      <w:r w:rsidR="00021D55">
        <w:rPr>
          <w:rFonts w:ascii="Times New Roman" w:hAnsi="Times New Roman" w:cs="Times New Roman"/>
          <w:sz w:val="24"/>
          <w:szCs w:val="24"/>
        </w:rPr>
        <w:t>oor</w:t>
      </w:r>
      <w:r w:rsidRPr="00B131A8">
        <w:rPr>
          <w:rFonts w:ascii="Times New Roman" w:hAnsi="Times New Roman" w:cs="Times New Roman"/>
          <w:sz w:val="24"/>
          <w:szCs w:val="24"/>
        </w:rPr>
        <w:t xml:space="preserve"> de Kempen, maar ook het</w:t>
      </w:r>
      <w:r>
        <w:rPr>
          <w:rFonts w:ascii="Times New Roman" w:hAnsi="Times New Roman" w:cs="Times New Roman"/>
          <w:sz w:val="24"/>
          <w:szCs w:val="24"/>
        </w:rPr>
        <w:t xml:space="preserve"> </w:t>
      </w:r>
      <w:r w:rsidRPr="00B131A8">
        <w:rPr>
          <w:rFonts w:ascii="Times New Roman" w:hAnsi="Times New Roman" w:cs="Times New Roman"/>
          <w:sz w:val="24"/>
          <w:szCs w:val="24"/>
        </w:rPr>
        <w:t>oudste.  De plannen liggen al veertig jaar klaar en in het Vlaams</w:t>
      </w:r>
      <w:r>
        <w:rPr>
          <w:rFonts w:ascii="Times New Roman" w:hAnsi="Times New Roman" w:cs="Times New Roman"/>
          <w:sz w:val="24"/>
          <w:szCs w:val="24"/>
        </w:rPr>
        <w:t xml:space="preserve"> p</w:t>
      </w:r>
      <w:r w:rsidRPr="00B131A8">
        <w:rPr>
          <w:rFonts w:ascii="Times New Roman" w:hAnsi="Times New Roman" w:cs="Times New Roman"/>
          <w:sz w:val="24"/>
          <w:szCs w:val="24"/>
        </w:rPr>
        <w:t>arlement werd over dit onderwerp al talloze malen gediscussieerd.</w:t>
      </w:r>
      <w:r>
        <w:rPr>
          <w:rFonts w:ascii="Times New Roman" w:hAnsi="Times New Roman" w:cs="Times New Roman"/>
          <w:sz w:val="24"/>
          <w:szCs w:val="24"/>
        </w:rPr>
        <w:t xml:space="preserve"> </w:t>
      </w:r>
      <w:r w:rsidRPr="00B131A8">
        <w:rPr>
          <w:rFonts w:ascii="Times New Roman" w:hAnsi="Times New Roman" w:cs="Times New Roman"/>
          <w:sz w:val="24"/>
          <w:szCs w:val="24"/>
        </w:rPr>
        <w:t>De Vlaamse regering heeft na jaren getalm en geruzie nu eindelijk een</w:t>
      </w:r>
      <w:r>
        <w:rPr>
          <w:rFonts w:ascii="Times New Roman" w:hAnsi="Times New Roman" w:cs="Times New Roman"/>
          <w:sz w:val="24"/>
          <w:szCs w:val="24"/>
        </w:rPr>
        <w:t xml:space="preserve"> </w:t>
      </w:r>
      <w:r w:rsidRPr="00B131A8">
        <w:rPr>
          <w:rFonts w:ascii="Times New Roman" w:hAnsi="Times New Roman" w:cs="Times New Roman"/>
          <w:sz w:val="24"/>
          <w:szCs w:val="24"/>
        </w:rPr>
        <w:t>beslissing genomen en gekozen voor het 'basistracé'.</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Het Vlaams Belang vraagt wel dat </w:t>
      </w:r>
      <w:r w:rsidR="00021D55">
        <w:rPr>
          <w:rFonts w:ascii="Times New Roman" w:hAnsi="Times New Roman" w:cs="Times New Roman"/>
          <w:sz w:val="24"/>
          <w:szCs w:val="24"/>
        </w:rPr>
        <w:t xml:space="preserve">de verbinding nu snel gerealiseerd wordt en dat </w:t>
      </w:r>
      <w:r w:rsidRPr="00B131A8">
        <w:rPr>
          <w:rFonts w:ascii="Times New Roman" w:hAnsi="Times New Roman" w:cs="Times New Roman"/>
          <w:sz w:val="24"/>
          <w:szCs w:val="24"/>
        </w:rPr>
        <w:t>bij de realisatie van dit tracé rekening</w:t>
      </w:r>
      <w:r>
        <w:rPr>
          <w:rFonts w:ascii="Times New Roman" w:hAnsi="Times New Roman" w:cs="Times New Roman"/>
          <w:sz w:val="24"/>
          <w:szCs w:val="24"/>
        </w:rPr>
        <w:t xml:space="preserve"> </w:t>
      </w:r>
      <w:r w:rsidRPr="00B131A8">
        <w:rPr>
          <w:rFonts w:ascii="Times New Roman" w:hAnsi="Times New Roman" w:cs="Times New Roman"/>
          <w:sz w:val="24"/>
          <w:szCs w:val="24"/>
        </w:rPr>
        <w:t xml:space="preserve">gehouden wordt met bijzondere </w:t>
      </w:r>
      <w:r w:rsidR="00021D55">
        <w:rPr>
          <w:rFonts w:ascii="Times New Roman" w:hAnsi="Times New Roman" w:cs="Times New Roman"/>
          <w:sz w:val="24"/>
          <w:szCs w:val="24"/>
        </w:rPr>
        <w:t xml:space="preserve">en </w:t>
      </w:r>
      <w:r w:rsidRPr="00B131A8">
        <w:rPr>
          <w:rFonts w:ascii="Times New Roman" w:hAnsi="Times New Roman" w:cs="Times New Roman"/>
          <w:sz w:val="24"/>
          <w:szCs w:val="24"/>
        </w:rPr>
        <w:t>milderende maatregelen qua waterhuishouding,</w:t>
      </w:r>
      <w:r w:rsidR="00021D55">
        <w:rPr>
          <w:rFonts w:ascii="Times New Roman" w:hAnsi="Times New Roman" w:cs="Times New Roman"/>
          <w:sz w:val="24"/>
          <w:szCs w:val="24"/>
        </w:rPr>
        <w:t xml:space="preserve"> </w:t>
      </w:r>
      <w:r w:rsidRPr="00B131A8">
        <w:rPr>
          <w:rFonts w:ascii="Times New Roman" w:hAnsi="Times New Roman" w:cs="Times New Roman"/>
          <w:sz w:val="24"/>
          <w:szCs w:val="24"/>
        </w:rPr>
        <w:t xml:space="preserve">rustverstoring, geluidsreductie, </w:t>
      </w:r>
      <w:r w:rsidRPr="00B131A8">
        <w:rPr>
          <w:rFonts w:ascii="Times New Roman" w:hAnsi="Times New Roman" w:cs="Times New Roman"/>
          <w:sz w:val="24"/>
          <w:szCs w:val="24"/>
        </w:rPr>
        <w:lastRenderedPageBreak/>
        <w:t>milieu, archeologie, maar ook met een pak</w:t>
      </w:r>
      <w:r>
        <w:rPr>
          <w:rFonts w:ascii="Times New Roman" w:hAnsi="Times New Roman" w:cs="Times New Roman"/>
          <w:sz w:val="24"/>
          <w:szCs w:val="24"/>
        </w:rPr>
        <w:t xml:space="preserve"> </w:t>
      </w:r>
      <w:r w:rsidRPr="00B131A8">
        <w:rPr>
          <w:rFonts w:ascii="Times New Roman" w:hAnsi="Times New Roman" w:cs="Times New Roman"/>
          <w:sz w:val="24"/>
          <w:szCs w:val="24"/>
        </w:rPr>
        <w:t>begeleidende maatregelen voor omwonenden en handelaars (minder hinderplan en</w:t>
      </w:r>
      <w:r w:rsidR="00021D55">
        <w:rPr>
          <w:rFonts w:ascii="Times New Roman" w:hAnsi="Times New Roman" w:cs="Times New Roman"/>
          <w:sz w:val="24"/>
          <w:szCs w:val="24"/>
        </w:rPr>
        <w:t xml:space="preserve"> </w:t>
      </w:r>
      <w:r w:rsidRPr="00B131A8">
        <w:rPr>
          <w:rFonts w:ascii="Times New Roman" w:hAnsi="Times New Roman" w:cs="Times New Roman"/>
          <w:sz w:val="24"/>
          <w:szCs w:val="24"/>
        </w:rPr>
        <w:t>bereikbaarheidsmaatregelen).</w:t>
      </w:r>
    </w:p>
    <w:p w:rsidR="00A34DBD" w:rsidRPr="007E318C" w:rsidRDefault="00A34DB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Openbaar vervoer</w:t>
      </w:r>
      <w:r w:rsidR="00CA2651" w:rsidRPr="007E318C">
        <w:rPr>
          <w:rFonts w:ascii="Times New Roman" w:hAnsi="Times New Roman" w:cs="Times New Roman"/>
          <w:b/>
          <w:sz w:val="24"/>
          <w:szCs w:val="24"/>
        </w:rPr>
        <w:t>: prioriteit op veiligheid en reiscomfort</w:t>
      </w:r>
    </w:p>
    <w:p w:rsidR="00A34DBD" w:rsidRPr="007E318C" w:rsidRDefault="00A34DBD" w:rsidP="00EE00BD">
      <w:pPr>
        <w:rPr>
          <w:rFonts w:ascii="Times New Roman" w:hAnsi="Times New Roman" w:cs="Times New Roman"/>
          <w:sz w:val="24"/>
          <w:szCs w:val="24"/>
        </w:rPr>
      </w:pPr>
      <w:r w:rsidRPr="007E318C">
        <w:rPr>
          <w:rFonts w:ascii="Times New Roman" w:hAnsi="Times New Roman" w:cs="Times New Roman"/>
          <w:sz w:val="24"/>
          <w:szCs w:val="24"/>
        </w:rPr>
        <w:t>Inzake openbaar vervoer pleit het Vlaams Belang voor het inzetten van de ter beschikking staande middelen naar het bevorderen van de veiligheid en het reiscomfort. Bussen en trams moeten van voldoende kwaliteit zijn en de haltes, de stations en de voertuigen dienen optimaal beveiligd te worden. Naast verhoogde camerabewaking pleit het Vlaams Belang daarom voor de oprichting van een Tram-, Bus, Metrobrigade al dan niet gefinancierd met gewestelijke middelen. Het bevorderen van de veiligheid en het reiscomfort geniet voor het Vlaams Belang voorrang en is derhalve te verkiezen boven de huidige prestigeprojecten van de tramverlengingen in noordelijke (Kapellen), oostelijke (Wijnegem) en zuidelijk</w:t>
      </w:r>
      <w:r w:rsidR="00021D55">
        <w:rPr>
          <w:rFonts w:ascii="Times New Roman" w:hAnsi="Times New Roman" w:cs="Times New Roman"/>
          <w:sz w:val="24"/>
          <w:szCs w:val="24"/>
        </w:rPr>
        <w:t>e</w:t>
      </w:r>
      <w:r w:rsidRPr="007E318C">
        <w:rPr>
          <w:rFonts w:ascii="Times New Roman" w:hAnsi="Times New Roman" w:cs="Times New Roman"/>
          <w:sz w:val="24"/>
          <w:szCs w:val="24"/>
        </w:rPr>
        <w:t xml:space="preserve"> (Boechout) richting. Om het bestaande openbaar vervoernet te optimaliseren</w:t>
      </w:r>
      <w:r w:rsidR="00021D55">
        <w:rPr>
          <w:rFonts w:ascii="Times New Roman" w:hAnsi="Times New Roman" w:cs="Times New Roman"/>
          <w:sz w:val="24"/>
          <w:szCs w:val="24"/>
        </w:rPr>
        <w:t>,</w:t>
      </w:r>
      <w:r w:rsidRPr="007E318C">
        <w:rPr>
          <w:rFonts w:ascii="Times New Roman" w:hAnsi="Times New Roman" w:cs="Times New Roman"/>
          <w:sz w:val="24"/>
          <w:szCs w:val="24"/>
        </w:rPr>
        <w:t xml:space="preserve"> pleit het Vlaams Belang voor </w:t>
      </w:r>
      <w:r w:rsidR="00DF012D" w:rsidRPr="007E318C">
        <w:rPr>
          <w:rFonts w:ascii="Times New Roman" w:hAnsi="Times New Roman" w:cs="Times New Roman"/>
          <w:sz w:val="24"/>
          <w:szCs w:val="24"/>
        </w:rPr>
        <w:t xml:space="preserve">voldoende veilige </w:t>
      </w:r>
      <w:r w:rsidRPr="007E318C">
        <w:rPr>
          <w:rFonts w:ascii="Times New Roman" w:hAnsi="Times New Roman" w:cs="Times New Roman"/>
          <w:sz w:val="24"/>
          <w:szCs w:val="24"/>
        </w:rPr>
        <w:t xml:space="preserve">randparkings aan </w:t>
      </w:r>
      <w:r w:rsidR="00DF012D" w:rsidRPr="007E318C">
        <w:rPr>
          <w:rFonts w:ascii="Times New Roman" w:hAnsi="Times New Roman" w:cs="Times New Roman"/>
          <w:sz w:val="24"/>
          <w:szCs w:val="24"/>
        </w:rPr>
        <w:t>alle</w:t>
      </w:r>
      <w:r w:rsidRPr="007E318C">
        <w:rPr>
          <w:rFonts w:ascii="Times New Roman" w:hAnsi="Times New Roman" w:cs="Times New Roman"/>
          <w:sz w:val="24"/>
          <w:szCs w:val="24"/>
        </w:rPr>
        <w:t xml:space="preserve"> </w:t>
      </w:r>
      <w:r w:rsidR="00DF012D" w:rsidRPr="007E318C">
        <w:rPr>
          <w:rFonts w:ascii="Times New Roman" w:hAnsi="Times New Roman" w:cs="Times New Roman"/>
          <w:sz w:val="24"/>
          <w:szCs w:val="24"/>
        </w:rPr>
        <w:t xml:space="preserve">belangrijkste </w:t>
      </w:r>
      <w:r w:rsidRPr="007E318C">
        <w:rPr>
          <w:rFonts w:ascii="Times New Roman" w:hAnsi="Times New Roman" w:cs="Times New Roman"/>
          <w:sz w:val="24"/>
          <w:szCs w:val="24"/>
        </w:rPr>
        <w:t>eindhaltes.</w:t>
      </w:r>
    </w:p>
    <w:p w:rsidR="00CA2651" w:rsidRPr="007E318C" w:rsidRDefault="00CA2651" w:rsidP="00EE00BD">
      <w:pPr>
        <w:rPr>
          <w:rFonts w:ascii="Times New Roman" w:hAnsi="Times New Roman" w:cs="Times New Roman"/>
          <w:sz w:val="24"/>
          <w:szCs w:val="24"/>
        </w:rPr>
      </w:pPr>
    </w:p>
    <w:p w:rsidR="00EA3FD6" w:rsidRPr="003D6C49" w:rsidRDefault="00EA3FD6"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veilig Antwerpen</w:t>
      </w:r>
    </w:p>
    <w:p w:rsidR="00DF012D" w:rsidRPr="007E318C" w:rsidRDefault="00DF012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Harde aanpak criminaliteit via zerotolerantieprincipe</w:t>
      </w:r>
    </w:p>
    <w:p w:rsidR="00EA3FD6"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t>Veiligheid is en blijft een belangrijke prioriteit voor een overheid dat werk wil maken van meer leefbaarheid. Via de toepassing van het zerotolerantieprincipe en via een normstellend en –herstellend optreden wil het Vlaams Belang de criminaliteit terugdringen.</w:t>
      </w:r>
    </w:p>
    <w:p w:rsidR="00D3019C"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t>Zerotolerantie is een totaalconcept waarbij alle deelaspecten van het beleid moeten betrokken worden. De harde aanpak van de criminaliteit gaat dus hand in hand met het terugdringen van de verloedering in probleemwijken, de verkrotting, het vandalisme en zovele andere vormen van overlast.</w:t>
      </w:r>
    </w:p>
    <w:p w:rsidR="00D3019C"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t>De harde aanpak van de criminaliteit heeft een driedubbele bedoeling: recht doen geschieden en de orde handhaven, de criminaliteit terugdringen, en het herstellen van een normatief referentiekader zonder dewelke onze maatschappij onmogelijk goed kan functioneren.</w:t>
      </w:r>
    </w:p>
    <w:p w:rsidR="00DF012D" w:rsidRPr="007E318C" w:rsidRDefault="00DF012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Uitbreiding celcapaciteit gevangenissen</w:t>
      </w:r>
    </w:p>
    <w:p w:rsidR="00D3019C"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t>Het heeft natuurlijk niet veel zin dat de politie de criminaliteit aanpakt en de daders arresteert, als het gerecht nadien in gebreke blijft. Met een enorme gerechtelijke achterstand en overvolle gevangenissen besluit Justitie vaak om de daders van “kleine” misdrijven niet te vervolgen. Dit gedoogbeleid dat zo kenmerkend is voor de voorbije twintig jaar werkte de criminaliteit alleen maar verder in de hand en is dus onaanvaardbaar.</w:t>
      </w:r>
    </w:p>
    <w:p w:rsidR="00503383"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t>Daarom moet de uitbreiding van de celcapaciteit absolute prioriteit genieten. Het Vlaams Belang blijft voorstander van de bouw van een nieuw arresthuis in de onmiddellijke omgeving van het nieuwe justitiepaleis om de structurele overbevolking in de Begijnenstraat</w:t>
      </w:r>
      <w:r w:rsidR="00503383" w:rsidRPr="007E318C">
        <w:rPr>
          <w:rFonts w:ascii="Times New Roman" w:hAnsi="Times New Roman" w:cs="Times New Roman"/>
          <w:sz w:val="24"/>
          <w:szCs w:val="24"/>
        </w:rPr>
        <w:t xml:space="preserve"> op te lossen.  Het Vlaams Belang is ook voorstander van de snelle realisatie van de nieuwe gesloten instelling voor geïnterneerden in Antwerpen. </w:t>
      </w:r>
    </w:p>
    <w:p w:rsidR="00D3019C" w:rsidRPr="007E318C" w:rsidRDefault="00D3019C" w:rsidP="00EE00BD">
      <w:pPr>
        <w:rPr>
          <w:rFonts w:ascii="Times New Roman" w:hAnsi="Times New Roman" w:cs="Times New Roman"/>
          <w:sz w:val="24"/>
          <w:szCs w:val="24"/>
        </w:rPr>
      </w:pPr>
      <w:r w:rsidRPr="007E318C">
        <w:rPr>
          <w:rFonts w:ascii="Times New Roman" w:hAnsi="Times New Roman" w:cs="Times New Roman"/>
          <w:sz w:val="24"/>
          <w:szCs w:val="24"/>
        </w:rPr>
        <w:lastRenderedPageBreak/>
        <w:t xml:space="preserve">Tevens moet in de provincie Antwerpen een efficiënte snelrechtbank opgericht worden die vooral werk maakt van de snelle en kordate bestraffing van de straat- en stadscriminaliteit. </w:t>
      </w:r>
    </w:p>
    <w:p w:rsidR="00DF012D" w:rsidRPr="007E318C" w:rsidRDefault="00DF012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Actieplan aanpak jeugdcriminaliteit</w:t>
      </w:r>
    </w:p>
    <w:p w:rsidR="00503383" w:rsidRPr="007E318C" w:rsidRDefault="00503383" w:rsidP="00EE00BD">
      <w:pPr>
        <w:rPr>
          <w:rFonts w:ascii="Times New Roman" w:hAnsi="Times New Roman" w:cs="Times New Roman"/>
          <w:sz w:val="24"/>
          <w:szCs w:val="24"/>
        </w:rPr>
      </w:pPr>
      <w:r w:rsidRPr="007E318C">
        <w:rPr>
          <w:rFonts w:ascii="Times New Roman" w:hAnsi="Times New Roman" w:cs="Times New Roman"/>
          <w:sz w:val="24"/>
          <w:szCs w:val="24"/>
        </w:rPr>
        <w:t xml:space="preserve">Het Vlaams Belang pleit voor een “actieplan aanpak jeugdcriminaliteit”. Het Vlaams </w:t>
      </w:r>
      <w:r w:rsidR="00021D55">
        <w:rPr>
          <w:rFonts w:ascii="Times New Roman" w:hAnsi="Times New Roman" w:cs="Times New Roman"/>
          <w:sz w:val="24"/>
          <w:szCs w:val="24"/>
        </w:rPr>
        <w:t>B</w:t>
      </w:r>
      <w:r w:rsidRPr="007E318C">
        <w:rPr>
          <w:rFonts w:ascii="Times New Roman" w:hAnsi="Times New Roman" w:cs="Times New Roman"/>
          <w:sz w:val="24"/>
          <w:szCs w:val="24"/>
        </w:rPr>
        <w:t>elang wil breken met de lakse jeugdcriminaliteitswet en is voorstander van een streng jeugdsanctierecht waarbij de rechter verplicht wordt om rekening te houden met de zwaarte van de feiten. De bouw van een nieuwe jeugdgevangenis in de provincie Antwerpen is hierbij een prioriteit. Jonge criminelen mogen niet langer hun straf ontlopen, maar dienen heropgevoed te worden in een jeugdgevangenis.</w:t>
      </w:r>
    </w:p>
    <w:p w:rsidR="00DF012D" w:rsidRPr="007E318C" w:rsidRDefault="00DF012D"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 xml:space="preserve">Strafrechtelijke opvang </w:t>
      </w:r>
      <w:r w:rsidR="003A4578">
        <w:rPr>
          <w:rFonts w:ascii="Times New Roman" w:hAnsi="Times New Roman" w:cs="Times New Roman"/>
          <w:b/>
          <w:sz w:val="24"/>
          <w:szCs w:val="24"/>
        </w:rPr>
        <w:t xml:space="preserve">criminele </w:t>
      </w:r>
      <w:r w:rsidRPr="007E318C">
        <w:rPr>
          <w:rFonts w:ascii="Times New Roman" w:hAnsi="Times New Roman" w:cs="Times New Roman"/>
          <w:b/>
          <w:sz w:val="24"/>
          <w:szCs w:val="24"/>
        </w:rPr>
        <w:t>drugs</w:t>
      </w:r>
      <w:r w:rsidR="003A4578">
        <w:rPr>
          <w:rFonts w:ascii="Times New Roman" w:hAnsi="Times New Roman" w:cs="Times New Roman"/>
          <w:b/>
          <w:sz w:val="24"/>
          <w:szCs w:val="24"/>
        </w:rPr>
        <w:t>verslaafden</w:t>
      </w:r>
    </w:p>
    <w:p w:rsidR="00503383" w:rsidRPr="007E318C" w:rsidRDefault="00503383" w:rsidP="00EE00BD">
      <w:pPr>
        <w:rPr>
          <w:rFonts w:ascii="Times New Roman" w:hAnsi="Times New Roman" w:cs="Times New Roman"/>
          <w:sz w:val="24"/>
          <w:szCs w:val="24"/>
        </w:rPr>
      </w:pPr>
      <w:r w:rsidRPr="007E318C">
        <w:rPr>
          <w:rFonts w:ascii="Times New Roman" w:hAnsi="Times New Roman" w:cs="Times New Roman"/>
          <w:sz w:val="24"/>
          <w:szCs w:val="24"/>
        </w:rPr>
        <w:t xml:space="preserve">Het Vlaams Belang is absoluut tegenstander van de legalisering van drugs en ijvert voor de intrekking van het huidig gedoogbeleid t.a.v. druggebruik. Het Vlaams Belang wil werk maken van een sterk ontradingsbeleid in de scholen. Het Vlaams Belang pleit tevens voor bijkomende gesloten opvangcapaciteit voor drugsverslaafden. </w:t>
      </w:r>
      <w:r w:rsidR="00B77315" w:rsidRPr="007E318C">
        <w:rPr>
          <w:rFonts w:ascii="Times New Roman" w:hAnsi="Times New Roman" w:cs="Times New Roman"/>
          <w:sz w:val="24"/>
          <w:szCs w:val="24"/>
        </w:rPr>
        <w:t xml:space="preserve">In Nederland hebben ze in 2001 de “Strafrechtelijke Opvang Verslaafden” in het leven geroepen. De maatregel biedt de mogelijkheid aan de rechter om </w:t>
      </w:r>
      <w:r w:rsidR="003A4578">
        <w:rPr>
          <w:rFonts w:ascii="Times New Roman" w:hAnsi="Times New Roman" w:cs="Times New Roman"/>
          <w:sz w:val="24"/>
          <w:szCs w:val="24"/>
        </w:rPr>
        <w:t xml:space="preserve">criminele </w:t>
      </w:r>
      <w:r w:rsidR="00B77315" w:rsidRPr="007E318C">
        <w:rPr>
          <w:rFonts w:ascii="Times New Roman" w:hAnsi="Times New Roman" w:cs="Times New Roman"/>
          <w:sz w:val="24"/>
          <w:szCs w:val="24"/>
        </w:rPr>
        <w:t>drugsverslaafden gedwongen op te nemen in een afkick- en reïntegratieprogramma. Het Vlaams Belang stelt voor om ook in ons land een dergelijk systeem in te voeren. Drugsverslaafden die criminele feiten begaan hebben gaan dan niet de gevangenis in, maar worden gedwongen om in een gesloten opvangcentrum af te kicken.</w:t>
      </w:r>
    </w:p>
    <w:p w:rsidR="00541569" w:rsidRPr="007E318C" w:rsidRDefault="00541569"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Controle op huisjesmelkerij opvoeren</w:t>
      </w:r>
    </w:p>
    <w:p w:rsidR="00541569" w:rsidRPr="007E318C" w:rsidRDefault="00541569" w:rsidP="00EE00BD">
      <w:pPr>
        <w:rPr>
          <w:rFonts w:ascii="Times New Roman" w:hAnsi="Times New Roman" w:cs="Times New Roman"/>
          <w:sz w:val="24"/>
          <w:szCs w:val="24"/>
        </w:rPr>
      </w:pPr>
      <w:r w:rsidRPr="007E318C">
        <w:rPr>
          <w:rFonts w:ascii="Times New Roman" w:hAnsi="Times New Roman" w:cs="Times New Roman"/>
          <w:sz w:val="24"/>
          <w:szCs w:val="24"/>
        </w:rPr>
        <w:t>De huisjesmelkerij moet genadeloos bekampt worden. Huisjesmelkers maken misbruik van de precaire financiële positie van de armste en zwakste medeburgers om relatief hoge huurprijzen te vragen voor woningen die vaak nog slechts goed zijn voor de sloophamer. De controles op de staat van de huurwoningen moeten dan ook uitgebreid worden.</w:t>
      </w:r>
    </w:p>
    <w:p w:rsidR="00650127" w:rsidRPr="007E318C" w:rsidRDefault="00650127"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Verkeersveiligheid: zwarte punten Antwerps wegennet wegwerken</w:t>
      </w:r>
    </w:p>
    <w:p w:rsidR="00650127" w:rsidRPr="007E318C" w:rsidRDefault="00650127" w:rsidP="00EE00BD">
      <w:pPr>
        <w:rPr>
          <w:rFonts w:ascii="Times New Roman" w:hAnsi="Times New Roman" w:cs="Times New Roman"/>
          <w:sz w:val="24"/>
          <w:szCs w:val="24"/>
          <w:u w:val="single"/>
        </w:rPr>
      </w:pPr>
      <w:r w:rsidRPr="007E318C">
        <w:rPr>
          <w:rFonts w:ascii="Times New Roman" w:hAnsi="Times New Roman" w:cs="Times New Roman"/>
          <w:sz w:val="24"/>
          <w:szCs w:val="24"/>
        </w:rPr>
        <w:t xml:space="preserve">Het Vlaams Belang stelt voor de bestaande zwarte punten op het Antwerps wegennet (zoals reeds lang in kaart gebracht) zo snel mogelijk weg te werken. </w:t>
      </w:r>
      <w:r w:rsidR="000571A3">
        <w:rPr>
          <w:rFonts w:ascii="Times New Roman" w:hAnsi="Times New Roman" w:cs="Times New Roman"/>
          <w:sz w:val="24"/>
          <w:szCs w:val="24"/>
        </w:rPr>
        <w:t>D</w:t>
      </w:r>
      <w:r w:rsidRPr="007E318C">
        <w:rPr>
          <w:rFonts w:ascii="Times New Roman" w:hAnsi="Times New Roman" w:cs="Times New Roman"/>
          <w:sz w:val="24"/>
          <w:szCs w:val="24"/>
        </w:rPr>
        <w:t xml:space="preserve">e </w:t>
      </w:r>
      <w:r w:rsidR="000571A3">
        <w:rPr>
          <w:rFonts w:ascii="Times New Roman" w:hAnsi="Times New Roman" w:cs="Times New Roman"/>
          <w:sz w:val="24"/>
          <w:szCs w:val="24"/>
        </w:rPr>
        <w:t xml:space="preserve">zwarte punten (met speciale aandacht voor de </w:t>
      </w:r>
      <w:r w:rsidRPr="007E318C">
        <w:rPr>
          <w:rFonts w:ascii="Times New Roman" w:hAnsi="Times New Roman" w:cs="Times New Roman"/>
          <w:sz w:val="24"/>
          <w:szCs w:val="24"/>
        </w:rPr>
        <w:t>Antwerpse Noorderlaan</w:t>
      </w:r>
      <w:r w:rsidR="000571A3">
        <w:rPr>
          <w:rFonts w:ascii="Times New Roman" w:hAnsi="Times New Roman" w:cs="Times New Roman"/>
          <w:sz w:val="24"/>
          <w:szCs w:val="24"/>
        </w:rPr>
        <w:t>)</w:t>
      </w:r>
      <w:r w:rsidRPr="007E318C">
        <w:rPr>
          <w:rFonts w:ascii="Times New Roman" w:hAnsi="Times New Roman" w:cs="Times New Roman"/>
          <w:sz w:val="24"/>
          <w:szCs w:val="24"/>
        </w:rPr>
        <w:t xml:space="preserve"> moet</w:t>
      </w:r>
      <w:r w:rsidR="000571A3">
        <w:rPr>
          <w:rFonts w:ascii="Times New Roman" w:hAnsi="Times New Roman" w:cs="Times New Roman"/>
          <w:sz w:val="24"/>
          <w:szCs w:val="24"/>
        </w:rPr>
        <w:t>en absolute voorrang krijgen</w:t>
      </w:r>
      <w:r w:rsidRPr="007E318C">
        <w:rPr>
          <w:rFonts w:ascii="Times New Roman" w:hAnsi="Times New Roman" w:cs="Times New Roman"/>
          <w:sz w:val="24"/>
          <w:szCs w:val="24"/>
        </w:rPr>
        <w:t>.</w:t>
      </w:r>
    </w:p>
    <w:p w:rsidR="000335F9" w:rsidRDefault="000335F9" w:rsidP="00EE00BD">
      <w:pPr>
        <w:rPr>
          <w:rFonts w:ascii="Times New Roman" w:hAnsi="Times New Roman" w:cs="Times New Roman"/>
          <w:sz w:val="28"/>
          <w:szCs w:val="28"/>
          <w:u w:val="single"/>
        </w:rPr>
      </w:pPr>
    </w:p>
    <w:p w:rsidR="00EA3FD6" w:rsidRPr="003D6C49" w:rsidRDefault="00EA3FD6"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 xml:space="preserve">Voor een </w:t>
      </w:r>
      <w:r w:rsidR="00650127" w:rsidRPr="003D6C49">
        <w:rPr>
          <w:rFonts w:ascii="Times New Roman" w:hAnsi="Times New Roman" w:cs="Times New Roman"/>
          <w:sz w:val="28"/>
          <w:szCs w:val="28"/>
          <w:u w:val="single"/>
        </w:rPr>
        <w:t>Vlaams Antwerpen</w:t>
      </w:r>
    </w:p>
    <w:p w:rsidR="00DE52C6" w:rsidRPr="007E318C" w:rsidRDefault="00DE52C6"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Immigratiestop om inburgering te doen slagen</w:t>
      </w:r>
    </w:p>
    <w:p w:rsidR="00FB3A71" w:rsidRPr="007E318C" w:rsidRDefault="002F1D9C" w:rsidP="00EE00BD">
      <w:pPr>
        <w:rPr>
          <w:rFonts w:ascii="Times New Roman" w:hAnsi="Times New Roman" w:cs="Times New Roman"/>
          <w:sz w:val="24"/>
          <w:szCs w:val="24"/>
        </w:rPr>
      </w:pPr>
      <w:r w:rsidRPr="007E318C">
        <w:rPr>
          <w:rFonts w:ascii="Times New Roman" w:hAnsi="Times New Roman" w:cs="Times New Roman"/>
          <w:sz w:val="24"/>
          <w:szCs w:val="24"/>
        </w:rPr>
        <w:t xml:space="preserve">De zorg voor identiteit vereist een antwoord op de immigratieproblemen. Het Vlaams Belang komt op voor het behoud van de culturele eigenheid en voor de identiteit van het eigen volk en bijgevolg tegen het multiculturele denken. Voor de twee grootste groepen niet-Europese vreemdelingen, Marokkanen en Turken, verloopt de aanpassing en inburgering bijzonder </w:t>
      </w:r>
      <w:r w:rsidRPr="007E318C">
        <w:rPr>
          <w:rFonts w:ascii="Times New Roman" w:hAnsi="Times New Roman" w:cs="Times New Roman"/>
          <w:sz w:val="24"/>
          <w:szCs w:val="24"/>
        </w:rPr>
        <w:lastRenderedPageBreak/>
        <w:t>moeizaam. Soms is er zelfs totaal geen aanpassing. De aanwezigheid van heel wat mensen die blijven vasthouden aan de eigen islamcultuur leidt tot spanningen met de Vlaamse bevolking.</w:t>
      </w:r>
      <w:r w:rsidR="00DE52C6" w:rsidRPr="007E318C">
        <w:rPr>
          <w:rFonts w:ascii="Times New Roman" w:hAnsi="Times New Roman" w:cs="Times New Roman"/>
          <w:sz w:val="24"/>
          <w:szCs w:val="24"/>
        </w:rPr>
        <w:t xml:space="preserve"> Het Vlaams Belang wil een waterdichte immigratiestop, want ondanks een officiële immigratiestop in 1974 bleven er jaarlijks tienduizenden nieuwe immigranten toestromen.</w:t>
      </w:r>
    </w:p>
    <w:p w:rsidR="00DE52C6" w:rsidRPr="007E318C" w:rsidRDefault="00DE52C6"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Stop islamisering – intrekken erkenning islam</w:t>
      </w:r>
    </w:p>
    <w:p w:rsidR="002F1D9C" w:rsidRPr="007E318C" w:rsidRDefault="002F1D9C" w:rsidP="00EE00BD">
      <w:pPr>
        <w:rPr>
          <w:rFonts w:ascii="Times New Roman" w:hAnsi="Times New Roman" w:cs="Times New Roman"/>
          <w:sz w:val="24"/>
          <w:szCs w:val="24"/>
        </w:rPr>
      </w:pPr>
      <w:r w:rsidRPr="007E318C">
        <w:rPr>
          <w:rFonts w:ascii="Times New Roman" w:hAnsi="Times New Roman" w:cs="Times New Roman"/>
          <w:sz w:val="24"/>
          <w:szCs w:val="24"/>
        </w:rPr>
        <w:t>In stedelijke agglomeraties – en zeker in de st</w:t>
      </w:r>
      <w:r w:rsidR="00DE52C6" w:rsidRPr="007E318C">
        <w:rPr>
          <w:rFonts w:ascii="Times New Roman" w:hAnsi="Times New Roman" w:cs="Times New Roman"/>
          <w:sz w:val="24"/>
          <w:szCs w:val="24"/>
        </w:rPr>
        <w:t>eden</w:t>
      </w:r>
      <w:r w:rsidRPr="007E318C">
        <w:rPr>
          <w:rFonts w:ascii="Times New Roman" w:hAnsi="Times New Roman" w:cs="Times New Roman"/>
          <w:sz w:val="24"/>
          <w:szCs w:val="24"/>
        </w:rPr>
        <w:t xml:space="preserve"> Antwerpen</w:t>
      </w:r>
      <w:r w:rsidR="00DE52C6" w:rsidRPr="007E318C">
        <w:rPr>
          <w:rFonts w:ascii="Times New Roman" w:hAnsi="Times New Roman" w:cs="Times New Roman"/>
          <w:sz w:val="24"/>
          <w:szCs w:val="24"/>
        </w:rPr>
        <w:t xml:space="preserve"> en Mechelen</w:t>
      </w:r>
      <w:r w:rsidRPr="007E318C">
        <w:rPr>
          <w:rFonts w:ascii="Times New Roman" w:hAnsi="Times New Roman" w:cs="Times New Roman"/>
          <w:sz w:val="24"/>
          <w:szCs w:val="24"/>
        </w:rPr>
        <w:t xml:space="preserve"> – leidt het gebrek aan inburgering van de islamitische bevolkingsgroep tot de islamisering van alsmaar meer wijken van d</w:t>
      </w:r>
      <w:r w:rsidR="00DE52C6" w:rsidRPr="007E318C">
        <w:rPr>
          <w:rFonts w:ascii="Times New Roman" w:hAnsi="Times New Roman" w:cs="Times New Roman"/>
          <w:sz w:val="24"/>
          <w:szCs w:val="24"/>
        </w:rPr>
        <w:t>ie ste</w:t>
      </w:r>
      <w:r w:rsidRPr="007E318C">
        <w:rPr>
          <w:rFonts w:ascii="Times New Roman" w:hAnsi="Times New Roman" w:cs="Times New Roman"/>
          <w:sz w:val="24"/>
          <w:szCs w:val="24"/>
        </w:rPr>
        <w:t>d</w:t>
      </w:r>
      <w:r w:rsidR="00DE52C6" w:rsidRPr="007E318C">
        <w:rPr>
          <w:rFonts w:ascii="Times New Roman" w:hAnsi="Times New Roman" w:cs="Times New Roman"/>
          <w:sz w:val="24"/>
          <w:szCs w:val="24"/>
        </w:rPr>
        <w:t>en</w:t>
      </w:r>
      <w:r w:rsidRPr="007E318C">
        <w:rPr>
          <w:rFonts w:ascii="Times New Roman" w:hAnsi="Times New Roman" w:cs="Times New Roman"/>
          <w:sz w:val="24"/>
          <w:szCs w:val="24"/>
        </w:rPr>
        <w:t>. Het Vlaams Belang pleit voor het intrekken van de erkenning en van de subsidiëring van de islam</w:t>
      </w:r>
      <w:r w:rsidR="00DE52C6" w:rsidRPr="007E318C">
        <w:rPr>
          <w:rFonts w:ascii="Times New Roman" w:hAnsi="Times New Roman" w:cs="Times New Roman"/>
          <w:sz w:val="24"/>
          <w:szCs w:val="24"/>
        </w:rPr>
        <w:t xml:space="preserve"> en van de moskeeën in het bijzonder</w:t>
      </w:r>
      <w:r w:rsidRPr="007E318C">
        <w:rPr>
          <w:rFonts w:ascii="Times New Roman" w:hAnsi="Times New Roman" w:cs="Times New Roman"/>
          <w:sz w:val="24"/>
          <w:szCs w:val="24"/>
        </w:rPr>
        <w:t xml:space="preserve">. </w:t>
      </w:r>
      <w:r w:rsidR="00DE52C6" w:rsidRPr="007E318C">
        <w:rPr>
          <w:rFonts w:ascii="Times New Roman" w:hAnsi="Times New Roman" w:cs="Times New Roman"/>
          <w:sz w:val="24"/>
          <w:szCs w:val="24"/>
        </w:rPr>
        <w:t xml:space="preserve"> Voorts wil het Vlaams Belang dat het Nederlands de voertaal is bij winkelopschriften en in de moskeeën. Gettovorming moet tegengegaan worden door in bepaalde wijken een inschrijvingsstop toe te passen voor nieuwe immigranten.</w:t>
      </w:r>
    </w:p>
    <w:p w:rsidR="00DE52C6" w:rsidRPr="007E318C" w:rsidRDefault="00DE52C6"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Verstrengen regeling gezinshereniging</w:t>
      </w:r>
    </w:p>
    <w:p w:rsidR="002F1D9C" w:rsidRPr="007E318C" w:rsidRDefault="002F1D9C" w:rsidP="00EE00BD">
      <w:pPr>
        <w:rPr>
          <w:rFonts w:ascii="Times New Roman" w:hAnsi="Times New Roman" w:cs="Times New Roman"/>
          <w:sz w:val="24"/>
          <w:szCs w:val="24"/>
        </w:rPr>
      </w:pPr>
      <w:r w:rsidRPr="007E318C">
        <w:rPr>
          <w:rFonts w:ascii="Times New Roman" w:hAnsi="Times New Roman" w:cs="Times New Roman"/>
          <w:sz w:val="24"/>
          <w:szCs w:val="24"/>
        </w:rPr>
        <w:t xml:space="preserve">De gewoonte van vele vreemdelingen en allochtonen van de tweede of latere generatie om iemand uit het moederland te laten overkomen om mee te huwen (drie op de vier moslims in Antwerpen!) </w:t>
      </w:r>
      <w:r w:rsidR="000571A3">
        <w:rPr>
          <w:rFonts w:ascii="Times New Roman" w:hAnsi="Times New Roman" w:cs="Times New Roman"/>
          <w:sz w:val="24"/>
          <w:szCs w:val="24"/>
        </w:rPr>
        <w:t>betekent</w:t>
      </w:r>
      <w:r w:rsidRPr="007E318C">
        <w:rPr>
          <w:rFonts w:ascii="Times New Roman" w:hAnsi="Times New Roman" w:cs="Times New Roman"/>
          <w:sz w:val="24"/>
          <w:szCs w:val="24"/>
        </w:rPr>
        <w:t xml:space="preserve"> een </w:t>
      </w:r>
      <w:r w:rsidR="000571A3">
        <w:rPr>
          <w:rFonts w:ascii="Times New Roman" w:hAnsi="Times New Roman" w:cs="Times New Roman"/>
          <w:sz w:val="24"/>
          <w:szCs w:val="24"/>
        </w:rPr>
        <w:t xml:space="preserve">ernstige </w:t>
      </w:r>
      <w:r w:rsidRPr="007E318C">
        <w:rPr>
          <w:rFonts w:ascii="Times New Roman" w:hAnsi="Times New Roman" w:cs="Times New Roman"/>
          <w:sz w:val="24"/>
          <w:szCs w:val="24"/>
        </w:rPr>
        <w:t xml:space="preserve">rem op de inburgering. Op die manier blijven </w:t>
      </w:r>
      <w:r w:rsidR="000571A3">
        <w:rPr>
          <w:rFonts w:ascii="Times New Roman" w:hAnsi="Times New Roman" w:cs="Times New Roman"/>
          <w:sz w:val="24"/>
          <w:szCs w:val="24"/>
        </w:rPr>
        <w:t>vele</w:t>
      </w:r>
      <w:r w:rsidRPr="007E318C">
        <w:rPr>
          <w:rFonts w:ascii="Times New Roman" w:hAnsi="Times New Roman" w:cs="Times New Roman"/>
          <w:sz w:val="24"/>
          <w:szCs w:val="24"/>
        </w:rPr>
        <w:t xml:space="preserve"> families eerste-generatie-immigranten en moeten alle inburge</w:t>
      </w:r>
      <w:r w:rsidR="00900593" w:rsidRPr="007E318C">
        <w:rPr>
          <w:rFonts w:ascii="Times New Roman" w:hAnsi="Times New Roman" w:cs="Times New Roman"/>
          <w:sz w:val="24"/>
          <w:szCs w:val="24"/>
        </w:rPr>
        <w:t>ringsaanpassingen telkens opnieuw beginnen. De bestaande regeling rond gezinshereniging moet drastisch worden verstrengd en verstrakt.</w:t>
      </w:r>
    </w:p>
    <w:p w:rsidR="00F50C71" w:rsidRPr="007E318C" w:rsidRDefault="00F50C71"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Actieve opsporing en repatriëring van illegalen</w:t>
      </w:r>
    </w:p>
    <w:p w:rsidR="00900593" w:rsidRPr="007E318C" w:rsidRDefault="00900593" w:rsidP="00EE00BD">
      <w:pPr>
        <w:rPr>
          <w:rFonts w:ascii="Times New Roman" w:hAnsi="Times New Roman" w:cs="Times New Roman"/>
          <w:sz w:val="24"/>
          <w:szCs w:val="24"/>
        </w:rPr>
      </w:pPr>
      <w:r w:rsidRPr="007E318C">
        <w:rPr>
          <w:rFonts w:ascii="Times New Roman" w:hAnsi="Times New Roman" w:cs="Times New Roman"/>
          <w:sz w:val="24"/>
          <w:szCs w:val="24"/>
        </w:rPr>
        <w:t>Het Vlaams Belang eist dat illegalen actief opgespoord worden (</w:t>
      </w:r>
      <w:r w:rsidR="000571A3">
        <w:rPr>
          <w:rFonts w:ascii="Times New Roman" w:hAnsi="Times New Roman" w:cs="Times New Roman"/>
          <w:sz w:val="24"/>
          <w:szCs w:val="24"/>
        </w:rPr>
        <w:t>i</w:t>
      </w:r>
      <w:r w:rsidRPr="007E318C">
        <w:rPr>
          <w:rFonts w:ascii="Times New Roman" w:hAnsi="Times New Roman" w:cs="Times New Roman"/>
          <w:sz w:val="24"/>
          <w:szCs w:val="24"/>
        </w:rPr>
        <w:t>n Antwerpen worden ze geschat op 30.000). Alle illegalen moeten efficiënt en kordaat worden uitgewezen en gerepatrieerd. Er bestaat sinds 1984 een vrijwillig terugkeerprogramma voor illegale vreemdelingen en asielzoekers die willen terugkeren naar hun land van herkomst. We stellen echter vast dat dit programma amper gepromoot wordt onder de illegale vreemdelingen. Het Vlaams Belang wil de vrijwillige terugkeerprogramma’s bij alle hier gevestigde vreemdelingen promoten.</w:t>
      </w:r>
    </w:p>
    <w:p w:rsidR="00F50C71" w:rsidRPr="007E318C" w:rsidRDefault="00F50C71"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Ontradingscampagnes in de landen van herkomst</w:t>
      </w:r>
    </w:p>
    <w:p w:rsidR="00900593" w:rsidRPr="007E318C" w:rsidRDefault="00900593" w:rsidP="00EE00BD">
      <w:pPr>
        <w:rPr>
          <w:rFonts w:ascii="Times New Roman" w:hAnsi="Times New Roman" w:cs="Times New Roman"/>
          <w:sz w:val="24"/>
          <w:szCs w:val="24"/>
        </w:rPr>
      </w:pPr>
      <w:r w:rsidRPr="007E318C">
        <w:rPr>
          <w:rFonts w:ascii="Times New Roman" w:hAnsi="Times New Roman" w:cs="Times New Roman"/>
          <w:sz w:val="24"/>
          <w:szCs w:val="24"/>
        </w:rPr>
        <w:t>Het Vlaams Belang pleit tevens voor ontradingscampagnes in de landen van herkomst van de vreemdelingen. T.a.v. de vreemdelingen in het buitenland zal via folders en advertenties de klemtoon gelegd worden op de noodzaak tot inburgering en op de strenge aanpak van de asielmisbruiken (schijnhuwelijken, illegaliteit, …).</w:t>
      </w:r>
    </w:p>
    <w:p w:rsidR="00EA3FD6" w:rsidRPr="007E318C" w:rsidRDefault="00EA3FD6" w:rsidP="00EE00BD">
      <w:pPr>
        <w:rPr>
          <w:rFonts w:ascii="Times New Roman" w:hAnsi="Times New Roman" w:cs="Times New Roman"/>
          <w:sz w:val="24"/>
          <w:szCs w:val="24"/>
          <w:u w:val="single"/>
        </w:rPr>
      </w:pPr>
    </w:p>
    <w:p w:rsidR="003A4578" w:rsidRDefault="003A4578" w:rsidP="00EE00BD">
      <w:pPr>
        <w:rPr>
          <w:rFonts w:ascii="Times New Roman" w:hAnsi="Times New Roman" w:cs="Times New Roman"/>
          <w:sz w:val="28"/>
          <w:szCs w:val="28"/>
          <w:u w:val="single"/>
        </w:rPr>
      </w:pPr>
    </w:p>
    <w:p w:rsidR="003A4578" w:rsidRDefault="003A4578" w:rsidP="00EE00BD">
      <w:pPr>
        <w:rPr>
          <w:rFonts w:ascii="Times New Roman" w:hAnsi="Times New Roman" w:cs="Times New Roman"/>
          <w:sz w:val="28"/>
          <w:szCs w:val="28"/>
          <w:u w:val="single"/>
        </w:rPr>
      </w:pPr>
    </w:p>
    <w:p w:rsidR="003A4578" w:rsidRDefault="003A4578" w:rsidP="00EE00BD">
      <w:pPr>
        <w:rPr>
          <w:rFonts w:ascii="Times New Roman" w:hAnsi="Times New Roman" w:cs="Times New Roman"/>
          <w:sz w:val="28"/>
          <w:szCs w:val="28"/>
          <w:u w:val="single"/>
        </w:rPr>
      </w:pPr>
    </w:p>
    <w:p w:rsidR="00CA2651" w:rsidRPr="003D6C49" w:rsidRDefault="00CA2651"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lastRenderedPageBreak/>
        <w:t>Betaalbaar wonen voor iedereen</w:t>
      </w:r>
    </w:p>
    <w:p w:rsidR="00F50C71" w:rsidRPr="007E318C" w:rsidRDefault="00F50C71"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Meer kwaliteitsvolle en betaalbare woningen</w:t>
      </w:r>
    </w:p>
    <w:p w:rsidR="00F50C71" w:rsidRPr="007E318C" w:rsidRDefault="00CA2651" w:rsidP="00EE00BD">
      <w:pPr>
        <w:rPr>
          <w:rFonts w:ascii="Times New Roman" w:eastAsia="Calibri" w:hAnsi="Times New Roman" w:cs="Times New Roman"/>
          <w:sz w:val="24"/>
          <w:szCs w:val="24"/>
        </w:rPr>
      </w:pPr>
      <w:r w:rsidRPr="007E318C">
        <w:rPr>
          <w:rFonts w:ascii="Times New Roman" w:hAnsi="Times New Roman" w:cs="Times New Roman"/>
          <w:sz w:val="24"/>
          <w:szCs w:val="24"/>
        </w:rPr>
        <w:t xml:space="preserve">De leefbaarheid en veiligheid in vele Antwerpse sociale wooncomplexen is ondermaats. </w:t>
      </w:r>
      <w:r w:rsidR="00B77315" w:rsidRPr="007E318C">
        <w:rPr>
          <w:rFonts w:ascii="Times New Roman" w:eastAsia="Calibri" w:hAnsi="Times New Roman" w:cs="Times New Roman"/>
          <w:b/>
          <w:sz w:val="24"/>
          <w:szCs w:val="24"/>
        </w:rPr>
        <w:t xml:space="preserve"> </w:t>
      </w:r>
      <w:r w:rsidR="00B77315" w:rsidRPr="007E318C">
        <w:rPr>
          <w:rFonts w:ascii="Times New Roman" w:eastAsia="Calibri" w:hAnsi="Times New Roman" w:cs="Times New Roman"/>
          <w:sz w:val="24"/>
          <w:szCs w:val="24"/>
        </w:rPr>
        <w:t xml:space="preserve">Het Vlaams Belang </w:t>
      </w:r>
      <w:r w:rsidR="00B77315" w:rsidRPr="007E318C">
        <w:rPr>
          <w:rFonts w:ascii="Times New Roman" w:hAnsi="Times New Roman" w:cs="Times New Roman"/>
          <w:sz w:val="24"/>
          <w:szCs w:val="24"/>
        </w:rPr>
        <w:t xml:space="preserve">kaart </w:t>
      </w:r>
      <w:r w:rsidR="000C71F4" w:rsidRPr="007E318C">
        <w:rPr>
          <w:rFonts w:ascii="Times New Roman" w:hAnsi="Times New Roman" w:cs="Times New Roman"/>
          <w:sz w:val="24"/>
          <w:szCs w:val="24"/>
        </w:rPr>
        <w:t>deze</w:t>
      </w:r>
      <w:r w:rsidR="000571A3">
        <w:rPr>
          <w:rFonts w:ascii="Times New Roman" w:hAnsi="Times New Roman" w:cs="Times New Roman"/>
          <w:sz w:val="24"/>
          <w:szCs w:val="24"/>
        </w:rPr>
        <w:t>,</w:t>
      </w:r>
      <w:r w:rsidR="000C71F4" w:rsidRPr="007E318C">
        <w:rPr>
          <w:rFonts w:ascii="Times New Roman" w:hAnsi="Times New Roman" w:cs="Times New Roman"/>
          <w:sz w:val="24"/>
          <w:szCs w:val="24"/>
        </w:rPr>
        <w:t xml:space="preserve"> alsook </w:t>
      </w:r>
      <w:r w:rsidR="00B77315" w:rsidRPr="007E318C">
        <w:rPr>
          <w:rFonts w:ascii="Times New Roman" w:eastAsia="Calibri" w:hAnsi="Times New Roman" w:cs="Times New Roman"/>
          <w:sz w:val="24"/>
          <w:szCs w:val="24"/>
        </w:rPr>
        <w:t>de problematiek van de betaalbaarheid van kwaliteitsvol wonen</w:t>
      </w:r>
      <w:r w:rsidR="000571A3">
        <w:rPr>
          <w:rFonts w:ascii="Times New Roman" w:eastAsia="Calibri" w:hAnsi="Times New Roman" w:cs="Times New Roman"/>
          <w:sz w:val="24"/>
          <w:szCs w:val="24"/>
        </w:rPr>
        <w:t>,</w:t>
      </w:r>
      <w:r w:rsidR="007F507C" w:rsidRPr="007E318C">
        <w:rPr>
          <w:rFonts w:ascii="Times New Roman" w:hAnsi="Times New Roman" w:cs="Times New Roman"/>
          <w:sz w:val="24"/>
          <w:szCs w:val="24"/>
        </w:rPr>
        <w:t xml:space="preserve"> aan</w:t>
      </w:r>
      <w:r w:rsidR="00B77315" w:rsidRPr="007E318C">
        <w:rPr>
          <w:rFonts w:ascii="Times New Roman" w:eastAsia="Calibri" w:hAnsi="Times New Roman" w:cs="Times New Roman"/>
          <w:sz w:val="24"/>
          <w:szCs w:val="24"/>
        </w:rPr>
        <w:t>. Uit de resultaten van recent wetenschappelijk onderzoek, uitgevoerd door het Kenniscentrum voor Duurzaam Woonbeleid, blijkt dat het wonen in een betaalbare, kwaliteitsvolle woning voor nog</w:t>
      </w:r>
      <w:r w:rsidR="007F507C" w:rsidRPr="007E318C">
        <w:rPr>
          <w:rFonts w:ascii="Times New Roman" w:hAnsi="Times New Roman" w:cs="Times New Roman"/>
          <w:sz w:val="24"/>
          <w:szCs w:val="24"/>
        </w:rPr>
        <w:t>al wat mensen onder druk staat.</w:t>
      </w:r>
      <w:r w:rsidR="00B77315" w:rsidRPr="007E318C">
        <w:rPr>
          <w:rFonts w:ascii="Times New Roman" w:eastAsia="Calibri" w:hAnsi="Times New Roman" w:cs="Times New Roman"/>
          <w:sz w:val="24"/>
          <w:szCs w:val="24"/>
        </w:rPr>
        <w:t xml:space="preserve"> Het is vanzelfsprekend dat mensen die geen eigen woning willen of kunnen aankopen toch ondersteund worden in het vinden van een goede woning op de huurmarkt. Een heel aantal mensen kan zelfs geen betaalbare woning vinden op de private huurmarkt. </w:t>
      </w:r>
      <w:r w:rsidR="000C71F4" w:rsidRPr="007E318C">
        <w:rPr>
          <w:rFonts w:ascii="Times New Roman" w:hAnsi="Times New Roman" w:cs="Times New Roman"/>
          <w:sz w:val="24"/>
          <w:szCs w:val="24"/>
        </w:rPr>
        <w:t xml:space="preserve"> </w:t>
      </w:r>
      <w:r w:rsidR="00B77315" w:rsidRPr="007E318C">
        <w:rPr>
          <w:rFonts w:ascii="Times New Roman" w:eastAsia="Calibri" w:hAnsi="Times New Roman" w:cs="Times New Roman"/>
          <w:sz w:val="24"/>
          <w:szCs w:val="24"/>
        </w:rPr>
        <w:t xml:space="preserve">Om een voldoende aanbod aan betaalbare, kwaliteitsvolle woningen te realiseren zal men zowel verder moeten inzetten op de uitbreiding van het aanbod sociale huurwoningen als op het verbeteren van de woonsituatie op de private huurwoningmarkt. </w:t>
      </w:r>
    </w:p>
    <w:p w:rsidR="000C71F4" w:rsidRPr="007E318C" w:rsidRDefault="00B77315" w:rsidP="00EE00BD">
      <w:pPr>
        <w:rPr>
          <w:rFonts w:ascii="Times New Roman" w:eastAsia="Calibri" w:hAnsi="Times New Roman" w:cs="Times New Roman"/>
          <w:sz w:val="24"/>
          <w:szCs w:val="24"/>
        </w:rPr>
      </w:pPr>
      <w:r w:rsidRPr="007E318C">
        <w:rPr>
          <w:rFonts w:ascii="Times New Roman" w:eastAsia="Calibri" w:hAnsi="Times New Roman" w:cs="Times New Roman"/>
          <w:sz w:val="24"/>
          <w:szCs w:val="24"/>
        </w:rPr>
        <w:t xml:space="preserve">Er blijft in de sociale huisvesting een nijpend tekort aan woningen. Nog steeds wachten maar liefst 76.689 Vlaamse gezinnen op een sociale woning. </w:t>
      </w:r>
      <w:r w:rsidR="00C420A5">
        <w:rPr>
          <w:rFonts w:ascii="Times New Roman" w:eastAsia="Calibri" w:hAnsi="Times New Roman" w:cs="Times New Roman"/>
          <w:sz w:val="24"/>
          <w:szCs w:val="24"/>
        </w:rPr>
        <w:t xml:space="preserve">In de provincie Antwerpen zijn dit er 25.175. </w:t>
      </w:r>
      <w:r w:rsidR="000C71F4" w:rsidRPr="007E318C">
        <w:rPr>
          <w:rFonts w:ascii="Times New Roman" w:hAnsi="Times New Roman" w:cs="Times New Roman"/>
          <w:sz w:val="24"/>
          <w:szCs w:val="24"/>
        </w:rPr>
        <w:t>Het Vlaams Belang wil werk maken van een ambitieus sociaal woonbeleid</w:t>
      </w:r>
      <w:r w:rsidR="00F50C71" w:rsidRPr="007E318C">
        <w:rPr>
          <w:rFonts w:ascii="Times New Roman" w:hAnsi="Times New Roman" w:cs="Times New Roman"/>
          <w:sz w:val="24"/>
          <w:szCs w:val="24"/>
        </w:rPr>
        <w:t>splan. In eerste instantie</w:t>
      </w:r>
      <w:r w:rsidR="000C71F4" w:rsidRPr="007E318C">
        <w:rPr>
          <w:rFonts w:ascii="Times New Roman" w:hAnsi="Times New Roman" w:cs="Times New Roman"/>
          <w:sz w:val="24"/>
          <w:szCs w:val="24"/>
        </w:rPr>
        <w:t xml:space="preserve"> moet </w:t>
      </w:r>
      <w:r w:rsidR="00F50C71" w:rsidRPr="007E318C">
        <w:rPr>
          <w:rFonts w:ascii="Times New Roman" w:hAnsi="Times New Roman" w:cs="Times New Roman"/>
          <w:sz w:val="24"/>
          <w:szCs w:val="24"/>
        </w:rPr>
        <w:t xml:space="preserve">dit plan </w:t>
      </w:r>
      <w:r w:rsidR="000C71F4" w:rsidRPr="007E318C">
        <w:rPr>
          <w:rFonts w:ascii="Times New Roman" w:hAnsi="Times New Roman" w:cs="Times New Roman"/>
          <w:sz w:val="24"/>
          <w:szCs w:val="24"/>
        </w:rPr>
        <w:t xml:space="preserve">voorzien in de bouw van 500 nieuwe sociale woningen per jaar </w:t>
      </w:r>
      <w:r w:rsidR="00F50C71" w:rsidRPr="007E318C">
        <w:rPr>
          <w:rFonts w:ascii="Times New Roman" w:hAnsi="Times New Roman" w:cs="Times New Roman"/>
          <w:sz w:val="24"/>
          <w:szCs w:val="24"/>
        </w:rPr>
        <w:t xml:space="preserve">de komende vijf jaar </w:t>
      </w:r>
      <w:r w:rsidR="000C71F4" w:rsidRPr="007E318C">
        <w:rPr>
          <w:rFonts w:ascii="Times New Roman" w:hAnsi="Times New Roman" w:cs="Times New Roman"/>
          <w:sz w:val="24"/>
          <w:szCs w:val="24"/>
        </w:rPr>
        <w:t>in de provincie Antwerpen</w:t>
      </w:r>
      <w:r w:rsidR="00F50C71" w:rsidRPr="007E318C">
        <w:rPr>
          <w:rFonts w:ascii="Times New Roman" w:hAnsi="Times New Roman" w:cs="Times New Roman"/>
          <w:sz w:val="24"/>
          <w:szCs w:val="24"/>
        </w:rPr>
        <w:t xml:space="preserve">. Ten tweede bevat het plan een concreet renovatieplan van de bestaande, </w:t>
      </w:r>
      <w:r w:rsidR="000571A3">
        <w:rPr>
          <w:rFonts w:ascii="Times New Roman" w:hAnsi="Times New Roman" w:cs="Times New Roman"/>
          <w:sz w:val="24"/>
          <w:szCs w:val="24"/>
        </w:rPr>
        <w:t>vaak</w:t>
      </w:r>
      <w:r w:rsidR="00F50C71" w:rsidRPr="007E318C">
        <w:rPr>
          <w:rFonts w:ascii="Times New Roman" w:hAnsi="Times New Roman" w:cs="Times New Roman"/>
          <w:sz w:val="24"/>
          <w:szCs w:val="24"/>
        </w:rPr>
        <w:t xml:space="preserve"> verouderde</w:t>
      </w:r>
      <w:r w:rsidR="000571A3">
        <w:rPr>
          <w:rFonts w:ascii="Times New Roman" w:hAnsi="Times New Roman" w:cs="Times New Roman"/>
          <w:sz w:val="24"/>
          <w:szCs w:val="24"/>
        </w:rPr>
        <w:t>,</w:t>
      </w:r>
      <w:r w:rsidR="00F50C71" w:rsidRPr="007E318C">
        <w:rPr>
          <w:rFonts w:ascii="Times New Roman" w:hAnsi="Times New Roman" w:cs="Times New Roman"/>
          <w:sz w:val="24"/>
          <w:szCs w:val="24"/>
        </w:rPr>
        <w:t xml:space="preserve"> sociale wooncomplexen in onze provincie. Bijzondere aandacht heeft het plan voor de sociale woonwijken in de stad Antwerpen (Kiel, Linkeroever, Antwerpen-Noord)</w:t>
      </w:r>
      <w:r w:rsidR="000571A3">
        <w:rPr>
          <w:rFonts w:ascii="Times New Roman" w:hAnsi="Times New Roman" w:cs="Times New Roman"/>
          <w:sz w:val="24"/>
          <w:szCs w:val="24"/>
        </w:rPr>
        <w:t>.</w:t>
      </w:r>
    </w:p>
    <w:p w:rsidR="00B77315" w:rsidRPr="007E318C" w:rsidRDefault="004028C2" w:rsidP="00EE00BD">
      <w:pPr>
        <w:pStyle w:val="Lijstalinea"/>
        <w:numPr>
          <w:ilvl w:val="0"/>
          <w:numId w:val="1"/>
        </w:numPr>
        <w:rPr>
          <w:rFonts w:ascii="Times New Roman" w:eastAsia="Calibri" w:hAnsi="Times New Roman" w:cs="Times New Roman"/>
          <w:b/>
          <w:sz w:val="24"/>
          <w:szCs w:val="24"/>
        </w:rPr>
      </w:pPr>
      <w:r w:rsidRPr="007E318C">
        <w:rPr>
          <w:rFonts w:ascii="Times New Roman" w:eastAsia="Calibri" w:hAnsi="Times New Roman" w:cs="Times New Roman"/>
          <w:b/>
          <w:sz w:val="24"/>
          <w:szCs w:val="24"/>
        </w:rPr>
        <w:t>Beperking van het aantal vreemdelingen in sociale huisvesting</w:t>
      </w:r>
    </w:p>
    <w:p w:rsidR="00B77315" w:rsidRPr="007E318C" w:rsidRDefault="00B77315" w:rsidP="00EE00BD">
      <w:pPr>
        <w:rPr>
          <w:rFonts w:ascii="Times New Roman" w:eastAsia="Calibri" w:hAnsi="Times New Roman" w:cs="Times New Roman"/>
          <w:sz w:val="24"/>
          <w:szCs w:val="24"/>
        </w:rPr>
      </w:pPr>
      <w:r w:rsidRPr="007E318C">
        <w:rPr>
          <w:rFonts w:ascii="Times New Roman" w:eastAsia="Calibri" w:hAnsi="Times New Roman" w:cs="Times New Roman"/>
          <w:sz w:val="24"/>
          <w:szCs w:val="24"/>
        </w:rPr>
        <w:t>Een kwart van de sociale woningen in Vl</w:t>
      </w:r>
      <w:r w:rsidR="007F507C" w:rsidRPr="007E318C">
        <w:rPr>
          <w:rFonts w:ascii="Times New Roman" w:hAnsi="Times New Roman" w:cs="Times New Roman"/>
          <w:sz w:val="24"/>
          <w:szCs w:val="24"/>
        </w:rPr>
        <w:t xml:space="preserve">aanderen gaat naar allochtonen; in Antwerpen is dat zelfs een veelvoud van dit aantal. </w:t>
      </w:r>
      <w:r w:rsidRPr="007E318C">
        <w:rPr>
          <w:rFonts w:ascii="Times New Roman" w:eastAsia="Calibri" w:hAnsi="Times New Roman" w:cs="Times New Roman"/>
          <w:sz w:val="24"/>
          <w:szCs w:val="24"/>
        </w:rPr>
        <w:t xml:space="preserve">De toevloed van allochtone huurders leidt in steeds meer gebouwencomplexen en sociale woonwijken tot gettovorming en tot </w:t>
      </w:r>
      <w:r w:rsidR="007F507C" w:rsidRPr="007E318C">
        <w:rPr>
          <w:rFonts w:ascii="Times New Roman" w:hAnsi="Times New Roman" w:cs="Times New Roman"/>
          <w:sz w:val="24"/>
          <w:szCs w:val="24"/>
        </w:rPr>
        <w:t xml:space="preserve">verdere </w:t>
      </w:r>
      <w:r w:rsidRPr="007E318C">
        <w:rPr>
          <w:rFonts w:ascii="Times New Roman" w:eastAsia="Calibri" w:hAnsi="Times New Roman" w:cs="Times New Roman"/>
          <w:sz w:val="24"/>
          <w:szCs w:val="24"/>
        </w:rPr>
        <w:t xml:space="preserve">aantasting van de leefbaarheid. </w:t>
      </w:r>
      <w:r w:rsidR="000C71F4" w:rsidRPr="007E318C">
        <w:rPr>
          <w:rFonts w:ascii="Times New Roman" w:hAnsi="Times New Roman" w:cs="Times New Roman"/>
          <w:sz w:val="24"/>
          <w:szCs w:val="24"/>
        </w:rPr>
        <w:t xml:space="preserve"> Het aandeel niet-Europese allochtonen per sociaal wooncomplex en woonwijk moet beperkt worden overeenkomstig het aandeel in de stad of de gemeente, maar met een maximumgrens van 15%. Allochtone sociale huurders moeten voorafgaand aan het afsluiten van hun huurcontract hun effectieve kennis van het Nederlands bewijzen.</w:t>
      </w:r>
    </w:p>
    <w:p w:rsidR="004028C2" w:rsidRPr="007E318C" w:rsidRDefault="004028C2"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 xml:space="preserve">Betere </w:t>
      </w:r>
      <w:r w:rsidR="00541569" w:rsidRPr="007E318C">
        <w:rPr>
          <w:rFonts w:ascii="Times New Roman" w:hAnsi="Times New Roman" w:cs="Times New Roman"/>
          <w:b/>
          <w:sz w:val="24"/>
          <w:szCs w:val="24"/>
        </w:rPr>
        <w:t xml:space="preserve">informatie en </w:t>
      </w:r>
      <w:r w:rsidRPr="007E318C">
        <w:rPr>
          <w:rFonts w:ascii="Times New Roman" w:hAnsi="Times New Roman" w:cs="Times New Roman"/>
          <w:b/>
          <w:sz w:val="24"/>
          <w:szCs w:val="24"/>
        </w:rPr>
        <w:t>dienstverlening voor de huurders</w:t>
      </w:r>
    </w:p>
    <w:p w:rsidR="00CA2651" w:rsidRPr="007E318C" w:rsidRDefault="008B4DE9" w:rsidP="00EE00BD">
      <w:pPr>
        <w:rPr>
          <w:rFonts w:ascii="Times New Roman" w:hAnsi="Times New Roman" w:cs="Times New Roman"/>
          <w:sz w:val="24"/>
          <w:szCs w:val="24"/>
        </w:rPr>
      </w:pPr>
      <w:r w:rsidRPr="007E318C">
        <w:rPr>
          <w:rFonts w:ascii="Times New Roman" w:hAnsi="Times New Roman" w:cs="Times New Roman"/>
          <w:sz w:val="24"/>
          <w:szCs w:val="24"/>
        </w:rPr>
        <w:t>De fusie van vier Antwerpse huisvestingsmaatschappijen in “</w:t>
      </w:r>
      <w:r w:rsidR="00CA2651" w:rsidRPr="007E318C">
        <w:rPr>
          <w:rFonts w:ascii="Times New Roman" w:hAnsi="Times New Roman" w:cs="Times New Roman"/>
          <w:sz w:val="24"/>
          <w:szCs w:val="24"/>
        </w:rPr>
        <w:t>Woonhaven</w:t>
      </w:r>
      <w:r w:rsidRPr="007E318C">
        <w:rPr>
          <w:rFonts w:ascii="Times New Roman" w:hAnsi="Times New Roman" w:cs="Times New Roman"/>
          <w:sz w:val="24"/>
          <w:szCs w:val="24"/>
        </w:rPr>
        <w:t xml:space="preserve"> Antwerpen” betekent geen </w:t>
      </w:r>
      <w:r w:rsidR="00CA2651" w:rsidRPr="007E318C">
        <w:rPr>
          <w:rFonts w:ascii="Times New Roman" w:hAnsi="Times New Roman" w:cs="Times New Roman"/>
          <w:sz w:val="24"/>
          <w:szCs w:val="24"/>
        </w:rPr>
        <w:t>verbetering</w:t>
      </w:r>
      <w:r w:rsidRPr="007E318C">
        <w:rPr>
          <w:rFonts w:ascii="Times New Roman" w:hAnsi="Times New Roman" w:cs="Times New Roman"/>
          <w:sz w:val="24"/>
          <w:szCs w:val="24"/>
        </w:rPr>
        <w:t xml:space="preserve">: de </w:t>
      </w:r>
      <w:r w:rsidR="00CA2651" w:rsidRPr="007E318C">
        <w:rPr>
          <w:rFonts w:ascii="Times New Roman" w:hAnsi="Times New Roman" w:cs="Times New Roman"/>
          <w:sz w:val="24"/>
          <w:szCs w:val="24"/>
        </w:rPr>
        <w:t xml:space="preserve">dienstverlening </w:t>
      </w:r>
      <w:r w:rsidRPr="007E318C">
        <w:rPr>
          <w:rFonts w:ascii="Times New Roman" w:hAnsi="Times New Roman" w:cs="Times New Roman"/>
          <w:sz w:val="24"/>
          <w:szCs w:val="24"/>
        </w:rPr>
        <w:t xml:space="preserve">is zelfs nog </w:t>
      </w:r>
      <w:r w:rsidR="00CA2651" w:rsidRPr="007E318C">
        <w:rPr>
          <w:rFonts w:ascii="Times New Roman" w:hAnsi="Times New Roman" w:cs="Times New Roman"/>
          <w:sz w:val="24"/>
          <w:szCs w:val="24"/>
        </w:rPr>
        <w:t xml:space="preserve">verslechterd, </w:t>
      </w:r>
      <w:r w:rsidRPr="007E318C">
        <w:rPr>
          <w:rFonts w:ascii="Times New Roman" w:hAnsi="Times New Roman" w:cs="Times New Roman"/>
          <w:sz w:val="24"/>
          <w:szCs w:val="24"/>
        </w:rPr>
        <w:t xml:space="preserve">de </w:t>
      </w:r>
      <w:r w:rsidR="00CA2651" w:rsidRPr="007E318C">
        <w:rPr>
          <w:rFonts w:ascii="Times New Roman" w:hAnsi="Times New Roman" w:cs="Times New Roman"/>
          <w:sz w:val="24"/>
          <w:szCs w:val="24"/>
        </w:rPr>
        <w:t xml:space="preserve">elektronische inschrijving </w:t>
      </w:r>
      <w:r w:rsidRPr="007E318C">
        <w:rPr>
          <w:rFonts w:ascii="Times New Roman" w:hAnsi="Times New Roman" w:cs="Times New Roman"/>
          <w:sz w:val="24"/>
          <w:szCs w:val="24"/>
        </w:rPr>
        <w:t xml:space="preserve">van nieuwe huurders </w:t>
      </w:r>
      <w:r w:rsidR="00CA2651" w:rsidRPr="007E318C">
        <w:rPr>
          <w:rFonts w:ascii="Times New Roman" w:hAnsi="Times New Roman" w:cs="Times New Roman"/>
          <w:sz w:val="24"/>
          <w:szCs w:val="24"/>
        </w:rPr>
        <w:t>werkt niet naar behoren</w:t>
      </w:r>
      <w:r w:rsidRPr="007E318C">
        <w:rPr>
          <w:rFonts w:ascii="Times New Roman" w:hAnsi="Times New Roman" w:cs="Times New Roman"/>
          <w:sz w:val="24"/>
          <w:szCs w:val="24"/>
        </w:rPr>
        <w:t>, de investeringsprogramma’s werden niet herzien, de leefbaarheid is niet verhoogd. Het Vlaams Belang pleit voor een reorganisatie van de sociale huisvestingssector door middel van audits en depolitisering.</w:t>
      </w:r>
    </w:p>
    <w:p w:rsidR="001407BA" w:rsidRPr="007E318C" w:rsidRDefault="001407BA"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Meer serviceflats in onze provincie</w:t>
      </w:r>
    </w:p>
    <w:p w:rsidR="001407BA" w:rsidRDefault="001407BA" w:rsidP="00EE00BD">
      <w:pPr>
        <w:rPr>
          <w:rFonts w:ascii="Times New Roman" w:hAnsi="Times New Roman" w:cs="Times New Roman"/>
          <w:sz w:val="24"/>
          <w:szCs w:val="24"/>
        </w:rPr>
      </w:pPr>
      <w:r w:rsidRPr="007E318C">
        <w:rPr>
          <w:rFonts w:ascii="Times New Roman" w:hAnsi="Times New Roman" w:cs="Times New Roman"/>
          <w:sz w:val="24"/>
          <w:szCs w:val="24"/>
        </w:rPr>
        <w:t xml:space="preserve">Vooral in de stad Antwerpen is er een groot tekort aan serviceflats. Het Antwerps stadsbestuur beloofde de bouw van 2.000 nieuwe serviceflats al in 2004, maar daar komt voorlopig niets </w:t>
      </w:r>
      <w:r w:rsidRPr="007E318C">
        <w:rPr>
          <w:rFonts w:ascii="Times New Roman" w:hAnsi="Times New Roman" w:cs="Times New Roman"/>
          <w:sz w:val="24"/>
          <w:szCs w:val="24"/>
        </w:rPr>
        <w:lastRenderedPageBreak/>
        <w:t>van in huis.  Aan het huidig tempo zullen niet meer dan enkele honderden nieuwe serviceflats gehaald worden in 2012. Het Vlaams Belang wil het programma voor de bouw van nieuwe serviceflats,  zowel huur- als koopflats, versnellen via verschuivingen binnen het budget van het Vlaams Stedenfonds.</w:t>
      </w:r>
    </w:p>
    <w:p w:rsidR="00541569" w:rsidRPr="007E318C" w:rsidRDefault="00541569"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Voor volwaardig</w:t>
      </w:r>
      <w:r w:rsidR="001407BA" w:rsidRPr="007E318C">
        <w:rPr>
          <w:rFonts w:ascii="Times New Roman" w:hAnsi="Times New Roman" w:cs="Times New Roman"/>
          <w:b/>
          <w:sz w:val="24"/>
          <w:szCs w:val="24"/>
        </w:rPr>
        <w:t xml:space="preserve">e </w:t>
      </w:r>
      <w:r w:rsidRPr="007E318C">
        <w:rPr>
          <w:rFonts w:ascii="Times New Roman" w:hAnsi="Times New Roman" w:cs="Times New Roman"/>
          <w:b/>
          <w:sz w:val="24"/>
          <w:szCs w:val="24"/>
        </w:rPr>
        <w:t>huursubsidies</w:t>
      </w:r>
    </w:p>
    <w:p w:rsidR="004C6C5C" w:rsidRPr="007E318C" w:rsidRDefault="004C6C5C" w:rsidP="00EE00BD">
      <w:pPr>
        <w:rPr>
          <w:rFonts w:ascii="Times New Roman" w:hAnsi="Times New Roman" w:cs="Times New Roman"/>
          <w:sz w:val="24"/>
          <w:szCs w:val="24"/>
        </w:rPr>
      </w:pPr>
      <w:r w:rsidRPr="007E318C">
        <w:rPr>
          <w:rFonts w:ascii="Times New Roman" w:hAnsi="Times New Roman" w:cs="Times New Roman"/>
          <w:sz w:val="24"/>
          <w:szCs w:val="24"/>
        </w:rPr>
        <w:t>Het Vlaams Belang eist de uitbouw van een volwaardig Vlaams huursubsidiestelsel tegen het koopkrachtverlies van lage inkomens en huursubsidies voor woningen die aan de minimumkwaliteitsnormen van de Vlaamse Wooncode voldoen en afhankelijk gemaakt van het inkomen en de gezinssituatie van de huurder.</w:t>
      </w:r>
    </w:p>
    <w:p w:rsidR="000335F9" w:rsidRPr="000335F9" w:rsidRDefault="000335F9" w:rsidP="000335F9">
      <w:pPr>
        <w:pStyle w:val="Lijstalinea"/>
        <w:numPr>
          <w:ilvl w:val="0"/>
          <w:numId w:val="1"/>
        </w:numPr>
        <w:rPr>
          <w:rFonts w:ascii="Times New Roman" w:hAnsi="Times New Roman" w:cs="Times New Roman"/>
          <w:b/>
          <w:sz w:val="24"/>
          <w:szCs w:val="24"/>
        </w:rPr>
      </w:pPr>
      <w:r w:rsidRPr="000335F9">
        <w:rPr>
          <w:rFonts w:ascii="Times New Roman" w:hAnsi="Times New Roman" w:cs="Times New Roman"/>
          <w:b/>
          <w:sz w:val="24"/>
          <w:szCs w:val="24"/>
        </w:rPr>
        <w:t>Oude bouwovertredingen: de spons erover</w:t>
      </w:r>
    </w:p>
    <w:p w:rsidR="004C6C5C" w:rsidRDefault="000335F9" w:rsidP="00EE00BD">
      <w:pPr>
        <w:rPr>
          <w:rFonts w:ascii="Times New Roman" w:hAnsi="Times New Roman" w:cs="Times New Roman"/>
          <w:sz w:val="24"/>
          <w:szCs w:val="24"/>
        </w:rPr>
      </w:pPr>
      <w:r w:rsidRPr="000335F9">
        <w:rPr>
          <w:rFonts w:ascii="Times New Roman" w:hAnsi="Times New Roman" w:cs="Times New Roman"/>
          <w:sz w:val="24"/>
          <w:szCs w:val="24"/>
        </w:rPr>
        <w:t xml:space="preserve">Met vele jaren vertraging werd in het Vlaams </w:t>
      </w:r>
      <w:r>
        <w:rPr>
          <w:rFonts w:ascii="Times New Roman" w:hAnsi="Times New Roman" w:cs="Times New Roman"/>
          <w:sz w:val="24"/>
          <w:szCs w:val="24"/>
        </w:rPr>
        <w:t>p</w:t>
      </w:r>
      <w:r w:rsidRPr="000335F9">
        <w:rPr>
          <w:rFonts w:ascii="Times New Roman" w:hAnsi="Times New Roman" w:cs="Times New Roman"/>
          <w:sz w:val="24"/>
          <w:szCs w:val="24"/>
        </w:rPr>
        <w:t>arlement het nieuwe</w:t>
      </w:r>
      <w:r>
        <w:rPr>
          <w:rFonts w:ascii="Times New Roman" w:hAnsi="Times New Roman" w:cs="Times New Roman"/>
          <w:sz w:val="24"/>
          <w:szCs w:val="24"/>
        </w:rPr>
        <w:t xml:space="preserve"> </w:t>
      </w:r>
      <w:r w:rsidRPr="000335F9">
        <w:rPr>
          <w:rFonts w:ascii="Times New Roman" w:hAnsi="Times New Roman" w:cs="Times New Roman"/>
          <w:sz w:val="24"/>
          <w:szCs w:val="24"/>
        </w:rPr>
        <w:t>decreet op de Ruimtelijke Ordening goedgekeurd. Dit decreet bevat een</w:t>
      </w:r>
      <w:r>
        <w:rPr>
          <w:rFonts w:ascii="Times New Roman" w:hAnsi="Times New Roman" w:cs="Times New Roman"/>
          <w:sz w:val="24"/>
          <w:szCs w:val="24"/>
        </w:rPr>
        <w:t xml:space="preserve"> </w:t>
      </w:r>
      <w:r w:rsidRPr="000335F9">
        <w:rPr>
          <w:rFonts w:ascii="Times New Roman" w:hAnsi="Times New Roman" w:cs="Times New Roman"/>
          <w:sz w:val="24"/>
          <w:szCs w:val="24"/>
        </w:rPr>
        <w:t>aantal verbetering</w:t>
      </w:r>
      <w:r>
        <w:rPr>
          <w:rFonts w:ascii="Times New Roman" w:hAnsi="Times New Roman" w:cs="Times New Roman"/>
          <w:sz w:val="24"/>
          <w:szCs w:val="24"/>
        </w:rPr>
        <w:t>en</w:t>
      </w:r>
      <w:r w:rsidRPr="000335F9">
        <w:rPr>
          <w:rFonts w:ascii="Times New Roman" w:hAnsi="Times New Roman" w:cs="Times New Roman"/>
          <w:sz w:val="24"/>
          <w:szCs w:val="24"/>
        </w:rPr>
        <w:t xml:space="preserve"> maar biedt nog altijd geen rechtszekerheid</w:t>
      </w:r>
      <w:r>
        <w:rPr>
          <w:rFonts w:ascii="Times New Roman" w:hAnsi="Times New Roman" w:cs="Times New Roman"/>
          <w:sz w:val="24"/>
          <w:szCs w:val="24"/>
        </w:rPr>
        <w:t xml:space="preserve"> voor iedereen</w:t>
      </w:r>
      <w:r w:rsidRPr="000335F9">
        <w:rPr>
          <w:rFonts w:ascii="Times New Roman" w:hAnsi="Times New Roman" w:cs="Times New Roman"/>
          <w:sz w:val="24"/>
          <w:szCs w:val="24"/>
        </w:rPr>
        <w:t>.</w:t>
      </w:r>
      <w:r>
        <w:rPr>
          <w:rFonts w:ascii="Times New Roman" w:hAnsi="Times New Roman" w:cs="Times New Roman"/>
          <w:sz w:val="24"/>
          <w:szCs w:val="24"/>
        </w:rPr>
        <w:t xml:space="preserve"> </w:t>
      </w:r>
      <w:r w:rsidRPr="000335F9">
        <w:rPr>
          <w:rFonts w:ascii="Times New Roman" w:hAnsi="Times New Roman" w:cs="Times New Roman"/>
          <w:sz w:val="24"/>
          <w:szCs w:val="24"/>
        </w:rPr>
        <w:t>Nog steeds is het niet mogelijk dat een overtreding in de zogenaamd</w:t>
      </w:r>
      <w:r>
        <w:rPr>
          <w:rFonts w:ascii="Times New Roman" w:hAnsi="Times New Roman" w:cs="Times New Roman"/>
          <w:sz w:val="24"/>
          <w:szCs w:val="24"/>
        </w:rPr>
        <w:t xml:space="preserve"> </w:t>
      </w:r>
      <w:r w:rsidRPr="000335F9">
        <w:rPr>
          <w:rFonts w:ascii="Times New Roman" w:hAnsi="Times New Roman" w:cs="Times New Roman"/>
          <w:sz w:val="24"/>
          <w:szCs w:val="24"/>
        </w:rPr>
        <w:t>'kwetsbare' gebieden verjaart. Het is menselijk en maatschappelijk niet</w:t>
      </w:r>
      <w:r w:rsidRPr="000335F9">
        <w:rPr>
          <w:rFonts w:ascii="Times New Roman" w:hAnsi="Times New Roman" w:cs="Times New Roman"/>
          <w:sz w:val="24"/>
          <w:szCs w:val="24"/>
        </w:rPr>
        <w:br/>
        <w:t>verantwoord dat mensen eeuwig strafrechtelijk vervolgd kunnen worden voor</w:t>
      </w:r>
      <w:r>
        <w:rPr>
          <w:rFonts w:ascii="Times New Roman" w:hAnsi="Times New Roman" w:cs="Times New Roman"/>
          <w:sz w:val="24"/>
          <w:szCs w:val="24"/>
        </w:rPr>
        <w:t xml:space="preserve"> </w:t>
      </w:r>
      <w:r w:rsidRPr="000335F9">
        <w:rPr>
          <w:rFonts w:ascii="Times New Roman" w:hAnsi="Times New Roman" w:cs="Times New Roman"/>
          <w:sz w:val="24"/>
          <w:szCs w:val="24"/>
        </w:rPr>
        <w:t>een bouwovertreding die in het verleden door de over</w:t>
      </w:r>
      <w:r>
        <w:rPr>
          <w:rFonts w:ascii="Times New Roman" w:hAnsi="Times New Roman" w:cs="Times New Roman"/>
          <w:sz w:val="24"/>
          <w:szCs w:val="24"/>
        </w:rPr>
        <w:t>heid</w:t>
      </w:r>
      <w:r w:rsidRPr="000335F9">
        <w:rPr>
          <w:rFonts w:ascii="Times New Roman" w:hAnsi="Times New Roman" w:cs="Times New Roman"/>
          <w:sz w:val="24"/>
          <w:szCs w:val="24"/>
        </w:rPr>
        <w:t xml:space="preserve"> oogluikend werd</w:t>
      </w:r>
      <w:r>
        <w:rPr>
          <w:rFonts w:ascii="Times New Roman" w:hAnsi="Times New Roman" w:cs="Times New Roman"/>
          <w:sz w:val="24"/>
          <w:szCs w:val="24"/>
        </w:rPr>
        <w:t xml:space="preserve"> </w:t>
      </w:r>
      <w:r w:rsidRPr="000335F9">
        <w:rPr>
          <w:rFonts w:ascii="Times New Roman" w:hAnsi="Times New Roman" w:cs="Times New Roman"/>
          <w:sz w:val="24"/>
          <w:szCs w:val="24"/>
        </w:rPr>
        <w:t>toegestaan.</w:t>
      </w:r>
      <w:r>
        <w:rPr>
          <w:rFonts w:ascii="Times New Roman" w:hAnsi="Times New Roman" w:cs="Times New Roman"/>
          <w:sz w:val="24"/>
          <w:szCs w:val="24"/>
        </w:rPr>
        <w:t xml:space="preserve"> </w:t>
      </w:r>
      <w:r w:rsidRPr="000335F9">
        <w:rPr>
          <w:rFonts w:ascii="Times New Roman" w:hAnsi="Times New Roman" w:cs="Times New Roman"/>
          <w:sz w:val="24"/>
          <w:szCs w:val="24"/>
        </w:rPr>
        <w:t>Ook de voorwaarden om van het uitdovend woonrecht te kunnen genieten, zijn</w:t>
      </w:r>
      <w:r>
        <w:rPr>
          <w:rFonts w:ascii="Times New Roman" w:hAnsi="Times New Roman" w:cs="Times New Roman"/>
          <w:sz w:val="24"/>
          <w:szCs w:val="24"/>
        </w:rPr>
        <w:t xml:space="preserve"> </w:t>
      </w:r>
      <w:r w:rsidRPr="000335F9">
        <w:rPr>
          <w:rFonts w:ascii="Times New Roman" w:hAnsi="Times New Roman" w:cs="Times New Roman"/>
          <w:sz w:val="24"/>
          <w:szCs w:val="24"/>
        </w:rPr>
        <w:t xml:space="preserve">te streng, </w:t>
      </w:r>
      <w:r w:rsidR="006D2087">
        <w:rPr>
          <w:rFonts w:ascii="Times New Roman" w:hAnsi="Times New Roman" w:cs="Times New Roman"/>
          <w:sz w:val="24"/>
          <w:szCs w:val="24"/>
        </w:rPr>
        <w:t>waar</w:t>
      </w:r>
      <w:r w:rsidRPr="000335F9">
        <w:rPr>
          <w:rFonts w:ascii="Times New Roman" w:hAnsi="Times New Roman" w:cs="Times New Roman"/>
          <w:sz w:val="24"/>
          <w:szCs w:val="24"/>
        </w:rPr>
        <w:t>door een hele hoop permanente bewoners uit</w:t>
      </w:r>
      <w:r>
        <w:rPr>
          <w:rFonts w:ascii="Times New Roman" w:hAnsi="Times New Roman" w:cs="Times New Roman"/>
          <w:sz w:val="24"/>
          <w:szCs w:val="24"/>
        </w:rPr>
        <w:t xml:space="preserve"> </w:t>
      </w:r>
      <w:r w:rsidRPr="000335F9">
        <w:rPr>
          <w:rFonts w:ascii="Times New Roman" w:hAnsi="Times New Roman" w:cs="Times New Roman"/>
          <w:sz w:val="24"/>
          <w:szCs w:val="24"/>
        </w:rPr>
        <w:t xml:space="preserve">de boot </w:t>
      </w:r>
      <w:r w:rsidR="006D2087">
        <w:rPr>
          <w:rFonts w:ascii="Times New Roman" w:hAnsi="Times New Roman" w:cs="Times New Roman"/>
          <w:sz w:val="24"/>
          <w:szCs w:val="24"/>
        </w:rPr>
        <w:t xml:space="preserve">zullen </w:t>
      </w:r>
      <w:r w:rsidRPr="000335F9">
        <w:rPr>
          <w:rFonts w:ascii="Times New Roman" w:hAnsi="Times New Roman" w:cs="Times New Roman"/>
          <w:sz w:val="24"/>
          <w:szCs w:val="24"/>
        </w:rPr>
        <w:t>vallen.</w:t>
      </w:r>
    </w:p>
    <w:p w:rsidR="000335F9" w:rsidRPr="000335F9" w:rsidRDefault="000335F9" w:rsidP="00EE00BD">
      <w:pPr>
        <w:rPr>
          <w:rFonts w:ascii="Times New Roman" w:hAnsi="Times New Roman" w:cs="Times New Roman"/>
          <w:sz w:val="24"/>
          <w:szCs w:val="24"/>
        </w:rPr>
      </w:pPr>
    </w:p>
    <w:p w:rsidR="009252C7" w:rsidRPr="003D6C49" w:rsidRDefault="00C92EF3"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Voor een efficiënt Vlaams s</w:t>
      </w:r>
      <w:r w:rsidR="009252C7" w:rsidRPr="003D6C49">
        <w:rPr>
          <w:rFonts w:ascii="Times New Roman" w:hAnsi="Times New Roman" w:cs="Times New Roman"/>
          <w:sz w:val="28"/>
          <w:szCs w:val="28"/>
          <w:u w:val="single"/>
        </w:rPr>
        <w:t>tedenbeleid</w:t>
      </w:r>
    </w:p>
    <w:p w:rsidR="00C92EF3" w:rsidRPr="007E318C" w:rsidRDefault="00C92EF3"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Vlaams Stedenfonds: stop de versnippering</w:t>
      </w:r>
    </w:p>
    <w:p w:rsidR="009252C7" w:rsidRPr="007E318C" w:rsidRDefault="009252C7" w:rsidP="00EE00BD">
      <w:pPr>
        <w:rPr>
          <w:rFonts w:ascii="Times New Roman" w:hAnsi="Times New Roman" w:cs="Times New Roman"/>
          <w:sz w:val="24"/>
          <w:szCs w:val="24"/>
        </w:rPr>
      </w:pPr>
      <w:r w:rsidRPr="007E318C">
        <w:rPr>
          <w:rFonts w:ascii="Times New Roman" w:hAnsi="Times New Roman" w:cs="Times New Roman"/>
          <w:sz w:val="24"/>
          <w:szCs w:val="24"/>
        </w:rPr>
        <w:t>Het Vlaams Belang wil de versnippering van de middelen die door de Vlaamse regering in het kader van het Vlaams Stedenfonds aan de steden ter beschikking gesteld worden, tegengaan.  In de provincie Antwerpen komen volgens het Vlaams Belang slechts twee steden in aanmerking voor middelen uit het Vlaams Stedenfonds, nl. Antwerpen en Mechelen.</w:t>
      </w:r>
    </w:p>
    <w:p w:rsidR="00C92EF3" w:rsidRPr="007E318C" w:rsidRDefault="00C92EF3"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Voorrang voor veiligheid en leefbaarheid</w:t>
      </w:r>
    </w:p>
    <w:p w:rsidR="009252C7" w:rsidRPr="007E318C" w:rsidRDefault="009252C7" w:rsidP="00EE00BD">
      <w:pPr>
        <w:rPr>
          <w:rFonts w:ascii="Times New Roman" w:hAnsi="Times New Roman" w:cs="Times New Roman"/>
          <w:sz w:val="24"/>
          <w:szCs w:val="24"/>
        </w:rPr>
      </w:pPr>
      <w:r w:rsidRPr="007E318C">
        <w:rPr>
          <w:rFonts w:ascii="Times New Roman" w:hAnsi="Times New Roman" w:cs="Times New Roman"/>
          <w:sz w:val="24"/>
          <w:szCs w:val="24"/>
        </w:rPr>
        <w:t xml:space="preserve">Op dit moment wordt teveel geïnvesteerd in het subsidiëren van allerlei projecten uit de welzijnssector die eerder lijken op tewerkstellingsprojecten </w:t>
      </w:r>
      <w:r w:rsidR="0003787B" w:rsidRPr="007E318C">
        <w:rPr>
          <w:rFonts w:ascii="Times New Roman" w:hAnsi="Times New Roman" w:cs="Times New Roman"/>
          <w:sz w:val="24"/>
          <w:szCs w:val="24"/>
        </w:rPr>
        <w:t>voor maatschappelijk werkers dan op initiatieven te verbetering van de leefbaarheid van de steden. Voor het Vlaams Belang moeten de middelen voor stedenbeleid bij voorrang worden ingezet in projecten die de veiligheid van de burger ten goede komen en die de Vlaamse eigenheid van de stad mee ondersteunen.</w:t>
      </w:r>
    </w:p>
    <w:p w:rsidR="0003787B" w:rsidRDefault="0003787B" w:rsidP="00EE00BD">
      <w:pPr>
        <w:rPr>
          <w:rFonts w:ascii="Times New Roman" w:hAnsi="Times New Roman" w:cs="Times New Roman"/>
          <w:sz w:val="24"/>
          <w:szCs w:val="24"/>
        </w:rPr>
      </w:pPr>
      <w:r w:rsidRPr="007E318C">
        <w:rPr>
          <w:rFonts w:ascii="Times New Roman" w:hAnsi="Times New Roman" w:cs="Times New Roman"/>
          <w:sz w:val="24"/>
          <w:szCs w:val="24"/>
        </w:rPr>
        <w:t xml:space="preserve">Alle subsidies van de hogere overheid inzake stedenbeleid moeten opgenomen en verwerkt worden in de reguliere begroting van deze steden en mogen niet langer afgeleid worden naar de werking van allerlei </w:t>
      </w:r>
      <w:r w:rsidR="00541569" w:rsidRPr="007E318C">
        <w:rPr>
          <w:rFonts w:ascii="Times New Roman" w:hAnsi="Times New Roman" w:cs="Times New Roman"/>
          <w:sz w:val="24"/>
          <w:szCs w:val="24"/>
        </w:rPr>
        <w:t>‘</w:t>
      </w:r>
      <w:r w:rsidRPr="007E318C">
        <w:rPr>
          <w:rFonts w:ascii="Times New Roman" w:hAnsi="Times New Roman" w:cs="Times New Roman"/>
          <w:sz w:val="24"/>
          <w:szCs w:val="24"/>
        </w:rPr>
        <w:t>schaduw</w:t>
      </w:r>
      <w:r w:rsidR="00541569" w:rsidRPr="007E318C">
        <w:rPr>
          <w:rFonts w:ascii="Times New Roman" w:hAnsi="Times New Roman" w:cs="Times New Roman"/>
          <w:sz w:val="24"/>
          <w:szCs w:val="24"/>
        </w:rPr>
        <w:t>’</w:t>
      </w:r>
      <w:r w:rsidRPr="007E318C">
        <w:rPr>
          <w:rFonts w:ascii="Times New Roman" w:hAnsi="Times New Roman" w:cs="Times New Roman"/>
          <w:sz w:val="24"/>
          <w:szCs w:val="24"/>
        </w:rPr>
        <w:t>vzw’s en zgn. autonome bedrijven.</w:t>
      </w:r>
    </w:p>
    <w:p w:rsidR="003A4578" w:rsidRPr="007E318C" w:rsidRDefault="003A4578" w:rsidP="00EE00BD">
      <w:pPr>
        <w:rPr>
          <w:rFonts w:ascii="Times New Roman" w:hAnsi="Times New Roman" w:cs="Times New Roman"/>
          <w:sz w:val="24"/>
          <w:szCs w:val="24"/>
        </w:rPr>
      </w:pPr>
    </w:p>
    <w:p w:rsidR="00C92EF3" w:rsidRPr="007E318C" w:rsidRDefault="00C92EF3"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lastRenderedPageBreak/>
        <w:t>Schaf de provincies af</w:t>
      </w:r>
    </w:p>
    <w:p w:rsidR="0003787B" w:rsidRPr="007E318C" w:rsidRDefault="0003787B" w:rsidP="00EE00BD">
      <w:pPr>
        <w:rPr>
          <w:rFonts w:ascii="Times New Roman" w:hAnsi="Times New Roman" w:cs="Times New Roman"/>
          <w:sz w:val="24"/>
          <w:szCs w:val="24"/>
        </w:rPr>
      </w:pPr>
      <w:r w:rsidRPr="007E318C">
        <w:rPr>
          <w:rFonts w:ascii="Times New Roman" w:hAnsi="Times New Roman" w:cs="Times New Roman"/>
          <w:sz w:val="24"/>
          <w:szCs w:val="24"/>
        </w:rPr>
        <w:t>De provinciebesturen zijn een geldverspillend, amper gecontroleerd bestuurlijk niveau.</w:t>
      </w:r>
      <w:r w:rsidR="00E33E41" w:rsidRPr="007E318C">
        <w:rPr>
          <w:rFonts w:ascii="Times New Roman" w:hAnsi="Times New Roman" w:cs="Times New Roman"/>
          <w:sz w:val="24"/>
          <w:szCs w:val="24"/>
        </w:rPr>
        <w:t xml:space="preserve"> </w:t>
      </w:r>
      <w:r w:rsidRPr="007E318C">
        <w:rPr>
          <w:rFonts w:ascii="Times New Roman" w:hAnsi="Times New Roman" w:cs="Times New Roman"/>
          <w:sz w:val="24"/>
          <w:szCs w:val="24"/>
        </w:rPr>
        <w:t xml:space="preserve">Het Vlaams Belang is voorstander van de afschaffing van de provincies omdat deze noch de economische, noch de sociale werkelijkheid van een gezond </w:t>
      </w:r>
      <w:r w:rsidR="006D2087">
        <w:rPr>
          <w:rFonts w:ascii="Times New Roman" w:hAnsi="Times New Roman" w:cs="Times New Roman"/>
          <w:sz w:val="24"/>
          <w:szCs w:val="24"/>
        </w:rPr>
        <w:t xml:space="preserve">bestuurlijk </w:t>
      </w:r>
      <w:r w:rsidRPr="007E318C">
        <w:rPr>
          <w:rFonts w:ascii="Times New Roman" w:hAnsi="Times New Roman" w:cs="Times New Roman"/>
          <w:sz w:val="24"/>
          <w:szCs w:val="24"/>
        </w:rPr>
        <w:t>tussenniveau weerspiegelen. De kunstmatige provincie Antwerpen bestaat in feite uit de regio’s Antwerpen, Kempen en Mechelen. Voor het Vlaams Belang moet gezocht worden naar andere structuren waarbij in Antwerpen het idee van het stadsgewest kan weerhouden worden.</w:t>
      </w:r>
    </w:p>
    <w:p w:rsidR="00CA2651" w:rsidRPr="007E318C" w:rsidRDefault="00B7635C" w:rsidP="00EE00BD">
      <w:pPr>
        <w:rPr>
          <w:rFonts w:ascii="Times New Roman" w:hAnsi="Times New Roman" w:cs="Times New Roman"/>
          <w:sz w:val="24"/>
          <w:szCs w:val="24"/>
        </w:rPr>
      </w:pPr>
      <w:r w:rsidRPr="007E318C">
        <w:rPr>
          <w:rFonts w:ascii="Times New Roman" w:hAnsi="Times New Roman" w:cs="Times New Roman"/>
          <w:sz w:val="24"/>
          <w:szCs w:val="24"/>
        </w:rPr>
        <w:t xml:space="preserve"> </w:t>
      </w:r>
    </w:p>
    <w:p w:rsidR="00EA3FD6" w:rsidRPr="003D6C49" w:rsidRDefault="001407BA" w:rsidP="00EE00BD">
      <w:pPr>
        <w:rPr>
          <w:rFonts w:ascii="Times New Roman" w:hAnsi="Times New Roman" w:cs="Times New Roman"/>
          <w:sz w:val="28"/>
          <w:szCs w:val="28"/>
          <w:u w:val="single"/>
        </w:rPr>
      </w:pPr>
      <w:r w:rsidRPr="003D6C49">
        <w:rPr>
          <w:rFonts w:ascii="Times New Roman" w:hAnsi="Times New Roman" w:cs="Times New Roman"/>
          <w:sz w:val="28"/>
          <w:szCs w:val="28"/>
          <w:u w:val="single"/>
        </w:rPr>
        <w:t>Antwerpen, culturele hoofdstad van Vlaanderen</w:t>
      </w:r>
    </w:p>
    <w:p w:rsidR="001407BA" w:rsidRPr="007E318C" w:rsidRDefault="001407BA" w:rsidP="00EE00BD">
      <w:pPr>
        <w:rPr>
          <w:rFonts w:ascii="Times New Roman" w:hAnsi="Times New Roman" w:cs="Times New Roman"/>
          <w:sz w:val="24"/>
          <w:szCs w:val="24"/>
        </w:rPr>
      </w:pPr>
      <w:r w:rsidRPr="007E318C">
        <w:rPr>
          <w:rFonts w:ascii="Times New Roman" w:hAnsi="Times New Roman" w:cs="Times New Roman"/>
          <w:sz w:val="24"/>
          <w:szCs w:val="24"/>
        </w:rPr>
        <w:t xml:space="preserve">Voor het Vlaams Belang is Antwerpen de culturele hoofdstad van Vlaanderen. Daarom ook opteert het Vlaams Belang voor het versterken van het Vlaams karakter van de stad (zie ‘Voor een Vlaams Antwerpen’). Cultuur mag </w:t>
      </w:r>
      <w:r w:rsidR="00F42F37" w:rsidRPr="007E318C">
        <w:rPr>
          <w:rFonts w:ascii="Times New Roman" w:hAnsi="Times New Roman" w:cs="Times New Roman"/>
          <w:sz w:val="24"/>
          <w:szCs w:val="24"/>
        </w:rPr>
        <w:t xml:space="preserve">immers </w:t>
      </w:r>
      <w:r w:rsidRPr="007E318C">
        <w:rPr>
          <w:rFonts w:ascii="Times New Roman" w:hAnsi="Times New Roman" w:cs="Times New Roman"/>
          <w:sz w:val="24"/>
          <w:szCs w:val="24"/>
        </w:rPr>
        <w:t>niet gelijkstaan met multicultuur. Diversiteit is niet de toekomst. Het Vlaams Belang wil de balans opnieuw in evenwicht brengen door de nodige aandacht te besteden aan de bevestiging en de uitstraling van onze Vlaamse eigenheid en cultuur.</w:t>
      </w:r>
    </w:p>
    <w:p w:rsidR="00BC2E52" w:rsidRPr="007E318C" w:rsidRDefault="00BC2E52"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MAS moet geschiedenis van Antwerpen brengen</w:t>
      </w:r>
    </w:p>
    <w:p w:rsidR="004F2B59" w:rsidRPr="007E318C" w:rsidRDefault="00F42F37" w:rsidP="00EE00BD">
      <w:pPr>
        <w:rPr>
          <w:rFonts w:ascii="Times New Roman" w:hAnsi="Times New Roman" w:cs="Times New Roman"/>
          <w:sz w:val="24"/>
          <w:szCs w:val="24"/>
        </w:rPr>
      </w:pPr>
      <w:r w:rsidRPr="007E318C">
        <w:rPr>
          <w:rFonts w:ascii="Times New Roman" w:hAnsi="Times New Roman" w:cs="Times New Roman"/>
          <w:sz w:val="24"/>
          <w:szCs w:val="24"/>
        </w:rPr>
        <w:t>In dit kader wil h</w:t>
      </w:r>
      <w:r w:rsidR="004F2B59" w:rsidRPr="007E318C">
        <w:rPr>
          <w:rFonts w:ascii="Times New Roman" w:hAnsi="Times New Roman" w:cs="Times New Roman"/>
          <w:sz w:val="24"/>
          <w:szCs w:val="24"/>
        </w:rPr>
        <w:t>et Vlaams Belang dat het MAS de Antwerpse culturele, geschiedkundige en economische erfenis tentoonstel</w:t>
      </w:r>
      <w:r w:rsidR="006D2087">
        <w:rPr>
          <w:rFonts w:ascii="Times New Roman" w:hAnsi="Times New Roman" w:cs="Times New Roman"/>
          <w:sz w:val="24"/>
          <w:szCs w:val="24"/>
        </w:rPr>
        <w:t>t</w:t>
      </w:r>
      <w:r w:rsidR="00BC2E52" w:rsidRPr="007E318C">
        <w:rPr>
          <w:rFonts w:ascii="Times New Roman" w:hAnsi="Times New Roman" w:cs="Times New Roman"/>
          <w:sz w:val="24"/>
          <w:szCs w:val="24"/>
        </w:rPr>
        <w:t>. Het MAS mag</w:t>
      </w:r>
      <w:r w:rsidR="004F2B59" w:rsidRPr="007E318C">
        <w:rPr>
          <w:rFonts w:ascii="Times New Roman" w:hAnsi="Times New Roman" w:cs="Times New Roman"/>
          <w:sz w:val="24"/>
          <w:szCs w:val="24"/>
        </w:rPr>
        <w:t xml:space="preserve"> niet een soort politiekcorrect, multicultureel Antwerps stadsmuseum worden</w:t>
      </w:r>
      <w:r w:rsidR="00BC2E52" w:rsidRPr="007E318C">
        <w:rPr>
          <w:rFonts w:ascii="Times New Roman" w:hAnsi="Times New Roman" w:cs="Times New Roman"/>
          <w:sz w:val="24"/>
          <w:szCs w:val="24"/>
        </w:rPr>
        <w:t>, wat de inhoudelijke invulling zoals nu bekend laat vermoeden</w:t>
      </w:r>
      <w:r w:rsidR="004F2B59" w:rsidRPr="007E318C">
        <w:rPr>
          <w:rFonts w:ascii="Times New Roman" w:hAnsi="Times New Roman" w:cs="Times New Roman"/>
          <w:sz w:val="24"/>
          <w:szCs w:val="24"/>
        </w:rPr>
        <w:t>.</w:t>
      </w:r>
    </w:p>
    <w:p w:rsidR="00BC2E52" w:rsidRPr="007E318C" w:rsidRDefault="00BC2E52"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Wereldtentoonstelling van de Vlaamse kunst</w:t>
      </w:r>
    </w:p>
    <w:p w:rsidR="004F2B59" w:rsidRPr="007E318C" w:rsidRDefault="004F2B59" w:rsidP="00EE00BD">
      <w:pPr>
        <w:rPr>
          <w:rFonts w:ascii="Times New Roman" w:hAnsi="Times New Roman" w:cs="Times New Roman"/>
          <w:sz w:val="24"/>
          <w:szCs w:val="24"/>
        </w:rPr>
      </w:pPr>
      <w:r w:rsidRPr="007E318C">
        <w:rPr>
          <w:rFonts w:ascii="Times New Roman" w:hAnsi="Times New Roman" w:cs="Times New Roman"/>
          <w:sz w:val="24"/>
          <w:szCs w:val="24"/>
        </w:rPr>
        <w:t xml:space="preserve">Het Vlaams Belang stelt </w:t>
      </w:r>
      <w:r w:rsidR="00F42F37" w:rsidRPr="007E318C">
        <w:rPr>
          <w:rFonts w:ascii="Times New Roman" w:hAnsi="Times New Roman" w:cs="Times New Roman"/>
          <w:sz w:val="24"/>
          <w:szCs w:val="24"/>
        </w:rPr>
        <w:t xml:space="preserve">tevens </w:t>
      </w:r>
      <w:r w:rsidRPr="007E318C">
        <w:rPr>
          <w:rFonts w:ascii="Times New Roman" w:hAnsi="Times New Roman" w:cs="Times New Roman"/>
          <w:sz w:val="24"/>
          <w:szCs w:val="24"/>
        </w:rPr>
        <w:t>voor om een “Wereldtentoonstelling van de Vlaamse kunst” in Antwerpen te organiseren</w:t>
      </w:r>
      <w:r w:rsidR="003D6C49">
        <w:rPr>
          <w:rFonts w:ascii="Times New Roman" w:hAnsi="Times New Roman" w:cs="Times New Roman"/>
          <w:sz w:val="24"/>
          <w:szCs w:val="24"/>
        </w:rPr>
        <w:t>, in samenwerking met Mechelen en Lier</w:t>
      </w:r>
      <w:r w:rsidRPr="007E318C">
        <w:rPr>
          <w:rFonts w:ascii="Times New Roman" w:hAnsi="Times New Roman" w:cs="Times New Roman"/>
          <w:sz w:val="24"/>
          <w:szCs w:val="24"/>
        </w:rPr>
        <w:t xml:space="preserve">. Via het rijk Antwerps cultureel verleden willen we onze </w:t>
      </w:r>
      <w:r w:rsidR="003D6C49">
        <w:rPr>
          <w:rFonts w:ascii="Times New Roman" w:hAnsi="Times New Roman" w:cs="Times New Roman"/>
          <w:sz w:val="24"/>
          <w:szCs w:val="24"/>
        </w:rPr>
        <w:t xml:space="preserve">provincie - en onze </w:t>
      </w:r>
      <w:r w:rsidRPr="007E318C">
        <w:rPr>
          <w:rFonts w:ascii="Times New Roman" w:hAnsi="Times New Roman" w:cs="Times New Roman"/>
          <w:sz w:val="24"/>
          <w:szCs w:val="24"/>
        </w:rPr>
        <w:t xml:space="preserve">metropool </w:t>
      </w:r>
      <w:r w:rsidR="003D6C49">
        <w:rPr>
          <w:rFonts w:ascii="Times New Roman" w:hAnsi="Times New Roman" w:cs="Times New Roman"/>
          <w:sz w:val="24"/>
          <w:szCs w:val="24"/>
        </w:rPr>
        <w:t xml:space="preserve">in het bijzonder - </w:t>
      </w:r>
      <w:r w:rsidRPr="007E318C">
        <w:rPr>
          <w:rFonts w:ascii="Times New Roman" w:hAnsi="Times New Roman" w:cs="Times New Roman"/>
          <w:sz w:val="24"/>
          <w:szCs w:val="24"/>
        </w:rPr>
        <w:t>op de wereldkaart zetten.</w:t>
      </w:r>
    </w:p>
    <w:p w:rsidR="00BC2E52" w:rsidRPr="007E318C" w:rsidRDefault="00BC2E52" w:rsidP="00EE00BD">
      <w:pPr>
        <w:pStyle w:val="Lijstalinea"/>
        <w:numPr>
          <w:ilvl w:val="0"/>
          <w:numId w:val="1"/>
        </w:numPr>
        <w:rPr>
          <w:rFonts w:ascii="Times New Roman" w:hAnsi="Times New Roman" w:cs="Times New Roman"/>
          <w:b/>
          <w:sz w:val="24"/>
          <w:szCs w:val="24"/>
        </w:rPr>
      </w:pPr>
      <w:r w:rsidRPr="007E318C">
        <w:rPr>
          <w:rFonts w:ascii="Times New Roman" w:hAnsi="Times New Roman" w:cs="Times New Roman"/>
          <w:b/>
          <w:sz w:val="24"/>
          <w:szCs w:val="24"/>
        </w:rPr>
        <w:t>De ‘culturele gezinspas’ invoeren</w:t>
      </w:r>
    </w:p>
    <w:p w:rsidR="00CA2651" w:rsidRDefault="00F42F37" w:rsidP="00EE00BD">
      <w:r w:rsidRPr="007E318C">
        <w:rPr>
          <w:rFonts w:ascii="Times New Roman" w:hAnsi="Times New Roman" w:cs="Times New Roman"/>
          <w:sz w:val="24"/>
          <w:szCs w:val="24"/>
        </w:rPr>
        <w:t xml:space="preserve">Het Vlaams Belang pleit ook voor de invoering van een </w:t>
      </w:r>
      <w:r w:rsidR="00BC2E52" w:rsidRPr="007E318C">
        <w:rPr>
          <w:rFonts w:ascii="Times New Roman" w:hAnsi="Times New Roman" w:cs="Times New Roman"/>
          <w:sz w:val="24"/>
          <w:szCs w:val="24"/>
        </w:rPr>
        <w:t>‘</w:t>
      </w:r>
      <w:r w:rsidRPr="007E318C">
        <w:rPr>
          <w:rFonts w:ascii="Times New Roman" w:hAnsi="Times New Roman" w:cs="Times New Roman"/>
          <w:sz w:val="24"/>
          <w:szCs w:val="24"/>
        </w:rPr>
        <w:t>culturele gezinspas</w:t>
      </w:r>
      <w:r w:rsidR="00BC2E52" w:rsidRPr="007E318C">
        <w:rPr>
          <w:rFonts w:ascii="Times New Roman" w:hAnsi="Times New Roman" w:cs="Times New Roman"/>
          <w:sz w:val="24"/>
          <w:szCs w:val="24"/>
        </w:rPr>
        <w:t>’</w:t>
      </w:r>
      <w:r w:rsidR="00A41FD6" w:rsidRPr="007E318C">
        <w:rPr>
          <w:rFonts w:ascii="Times New Roman" w:hAnsi="Times New Roman" w:cs="Times New Roman"/>
          <w:sz w:val="24"/>
          <w:szCs w:val="24"/>
        </w:rPr>
        <w:t>. Voor een hele reeks Vlaamse culturele activiteiten en evenementen krijgen gezinnen een voorkeurtarief. Dit moet de interesse bij gezinnen – in het bijzonder ook de minder</w:t>
      </w:r>
      <w:r w:rsidR="00BC2E52" w:rsidRPr="007E318C">
        <w:rPr>
          <w:rFonts w:ascii="Times New Roman" w:hAnsi="Times New Roman" w:cs="Times New Roman"/>
          <w:sz w:val="24"/>
          <w:szCs w:val="24"/>
        </w:rPr>
        <w:t xml:space="preserve"> g</w:t>
      </w:r>
      <w:r w:rsidR="00A41FD6" w:rsidRPr="007E318C">
        <w:rPr>
          <w:rFonts w:ascii="Times New Roman" w:hAnsi="Times New Roman" w:cs="Times New Roman"/>
          <w:sz w:val="24"/>
          <w:szCs w:val="24"/>
        </w:rPr>
        <w:t>egoede gezinnen – voor Vlaamse kunst en cultuur verhogen en de culturele participatie doen toenemen. De culturele gezinspas moet dan ook actief in kansarme milieus en probleemwijken gepromoot worden.</w:t>
      </w:r>
      <w:r w:rsidR="00BC2E52" w:rsidRPr="007E318C">
        <w:rPr>
          <w:rFonts w:ascii="Times New Roman" w:hAnsi="Times New Roman" w:cs="Times New Roman"/>
          <w:sz w:val="24"/>
          <w:szCs w:val="24"/>
        </w:rPr>
        <w:t xml:space="preserve"> De pas heeft eveneens de bedoeling om gezinnen met kinderen aan een voordelig tarief te laten genieten van cultuur.</w:t>
      </w:r>
      <w:r w:rsidR="003D6C49">
        <w:rPr>
          <w:rFonts w:ascii="Times New Roman" w:hAnsi="Times New Roman" w:cs="Times New Roman"/>
          <w:sz w:val="24"/>
          <w:szCs w:val="24"/>
        </w:rPr>
        <w:t xml:space="preserve"> Cultuur is voor ons niet alleen voor de ‘</w:t>
      </w:r>
      <w:r w:rsidR="003D6C49" w:rsidRPr="003D6C49">
        <w:rPr>
          <w:rFonts w:ascii="Times New Roman" w:hAnsi="Times New Roman" w:cs="Times New Roman"/>
          <w:i/>
          <w:sz w:val="24"/>
          <w:szCs w:val="24"/>
        </w:rPr>
        <w:t>happy few</w:t>
      </w:r>
      <w:r w:rsidR="003D6C49">
        <w:rPr>
          <w:rFonts w:ascii="Times New Roman" w:hAnsi="Times New Roman" w:cs="Times New Roman"/>
          <w:sz w:val="24"/>
          <w:szCs w:val="24"/>
        </w:rPr>
        <w:t xml:space="preserve">’ en de </w:t>
      </w:r>
      <w:r w:rsidR="003D6C49" w:rsidRPr="003D6C49">
        <w:rPr>
          <w:rFonts w:ascii="Times New Roman" w:hAnsi="Times New Roman" w:cs="Times New Roman"/>
          <w:i/>
          <w:sz w:val="24"/>
          <w:szCs w:val="24"/>
        </w:rPr>
        <w:t>bobo’s</w:t>
      </w:r>
      <w:r w:rsidR="003D6C49">
        <w:rPr>
          <w:rFonts w:ascii="Times New Roman" w:hAnsi="Times New Roman" w:cs="Times New Roman"/>
          <w:sz w:val="24"/>
          <w:szCs w:val="24"/>
        </w:rPr>
        <w:t xml:space="preserve"> bestemd. Het cultureel aanbod moet voldoende gediversifieerd zijn zodat een ruim publiek van kinderen tot ouderen er h</w:t>
      </w:r>
      <w:r w:rsidR="006D2087">
        <w:rPr>
          <w:rFonts w:ascii="Times New Roman" w:hAnsi="Times New Roman" w:cs="Times New Roman"/>
          <w:sz w:val="24"/>
          <w:szCs w:val="24"/>
        </w:rPr>
        <w:t>aar</w:t>
      </w:r>
      <w:r w:rsidR="003D6C49">
        <w:rPr>
          <w:rFonts w:ascii="Times New Roman" w:hAnsi="Times New Roman" w:cs="Times New Roman"/>
          <w:sz w:val="24"/>
          <w:szCs w:val="24"/>
        </w:rPr>
        <w:t xml:space="preserve"> gading </w:t>
      </w:r>
      <w:r w:rsidR="006D2087">
        <w:rPr>
          <w:rFonts w:ascii="Times New Roman" w:hAnsi="Times New Roman" w:cs="Times New Roman"/>
          <w:sz w:val="24"/>
          <w:szCs w:val="24"/>
        </w:rPr>
        <w:t xml:space="preserve">in </w:t>
      </w:r>
      <w:r w:rsidR="003D6C49">
        <w:rPr>
          <w:rFonts w:ascii="Times New Roman" w:hAnsi="Times New Roman" w:cs="Times New Roman"/>
          <w:sz w:val="24"/>
          <w:szCs w:val="24"/>
        </w:rPr>
        <w:t>kan vinden.</w:t>
      </w:r>
    </w:p>
    <w:sectPr w:rsidR="00CA2651" w:rsidSect="00FE77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23A" w:rsidRDefault="004F223A" w:rsidP="00F806BC">
      <w:pPr>
        <w:spacing w:after="0" w:line="240" w:lineRule="auto"/>
      </w:pPr>
      <w:r>
        <w:separator/>
      </w:r>
    </w:p>
  </w:endnote>
  <w:endnote w:type="continuationSeparator" w:id="1">
    <w:p w:rsidR="004F223A" w:rsidRDefault="004F223A" w:rsidP="00F80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F806B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0575"/>
      <w:docPartObj>
        <w:docPartGallery w:val="Page Numbers (Bottom of Page)"/>
        <w:docPartUnique/>
      </w:docPartObj>
    </w:sdtPr>
    <w:sdtContent>
      <w:p w:rsidR="00F806BC" w:rsidRDefault="00D04949">
        <w:pPr>
          <w:pStyle w:val="Voettekst"/>
          <w:jc w:val="right"/>
        </w:pPr>
        <w:fldSimple w:instr=" PAGE   \* MERGEFORMAT ">
          <w:r w:rsidR="003A4578">
            <w:rPr>
              <w:noProof/>
            </w:rPr>
            <w:t>1</w:t>
          </w:r>
        </w:fldSimple>
      </w:p>
    </w:sdtContent>
  </w:sdt>
  <w:p w:rsidR="00F806BC" w:rsidRDefault="00F806B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F806B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23A" w:rsidRDefault="004F223A" w:rsidP="00F806BC">
      <w:pPr>
        <w:spacing w:after="0" w:line="240" w:lineRule="auto"/>
      </w:pPr>
      <w:r>
        <w:separator/>
      </w:r>
    </w:p>
  </w:footnote>
  <w:footnote w:type="continuationSeparator" w:id="1">
    <w:p w:rsidR="004F223A" w:rsidRDefault="004F223A" w:rsidP="00F80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F806B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F806BC">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BC" w:rsidRDefault="00F806B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57A8"/>
    <w:multiLevelType w:val="hybridMultilevel"/>
    <w:tmpl w:val="410833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2BC96A70"/>
    <w:multiLevelType w:val="hybridMultilevel"/>
    <w:tmpl w:val="410833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381D"/>
    <w:rsid w:val="00021D55"/>
    <w:rsid w:val="000335F9"/>
    <w:rsid w:val="0003787B"/>
    <w:rsid w:val="000571A3"/>
    <w:rsid w:val="000C71F4"/>
    <w:rsid w:val="00117C96"/>
    <w:rsid w:val="001407BA"/>
    <w:rsid w:val="00150844"/>
    <w:rsid w:val="001B394F"/>
    <w:rsid w:val="002404FA"/>
    <w:rsid w:val="002623D9"/>
    <w:rsid w:val="002E751F"/>
    <w:rsid w:val="002F1D9C"/>
    <w:rsid w:val="0030381D"/>
    <w:rsid w:val="003A4578"/>
    <w:rsid w:val="003D6C49"/>
    <w:rsid w:val="003E66E2"/>
    <w:rsid w:val="004028C2"/>
    <w:rsid w:val="00424FDF"/>
    <w:rsid w:val="004C6C5C"/>
    <w:rsid w:val="004F223A"/>
    <w:rsid w:val="004F2B59"/>
    <w:rsid w:val="00503383"/>
    <w:rsid w:val="0053598F"/>
    <w:rsid w:val="00541569"/>
    <w:rsid w:val="00545CB1"/>
    <w:rsid w:val="0057007B"/>
    <w:rsid w:val="00582931"/>
    <w:rsid w:val="0059063D"/>
    <w:rsid w:val="005A26E1"/>
    <w:rsid w:val="005E7306"/>
    <w:rsid w:val="00650127"/>
    <w:rsid w:val="006D2087"/>
    <w:rsid w:val="00730D38"/>
    <w:rsid w:val="00741BF6"/>
    <w:rsid w:val="007A7769"/>
    <w:rsid w:val="007E318C"/>
    <w:rsid w:val="007E551B"/>
    <w:rsid w:val="007F507C"/>
    <w:rsid w:val="00822F66"/>
    <w:rsid w:val="008B4DE9"/>
    <w:rsid w:val="00900593"/>
    <w:rsid w:val="009252C7"/>
    <w:rsid w:val="009D6D81"/>
    <w:rsid w:val="00A26890"/>
    <w:rsid w:val="00A34DBD"/>
    <w:rsid w:val="00A41FD6"/>
    <w:rsid w:val="00A62A04"/>
    <w:rsid w:val="00AD7911"/>
    <w:rsid w:val="00AF1477"/>
    <w:rsid w:val="00B131A8"/>
    <w:rsid w:val="00B7635C"/>
    <w:rsid w:val="00B77315"/>
    <w:rsid w:val="00BC2E52"/>
    <w:rsid w:val="00BE4309"/>
    <w:rsid w:val="00C420A5"/>
    <w:rsid w:val="00C74298"/>
    <w:rsid w:val="00C92EF3"/>
    <w:rsid w:val="00CA2651"/>
    <w:rsid w:val="00D04949"/>
    <w:rsid w:val="00D3019C"/>
    <w:rsid w:val="00DA6E47"/>
    <w:rsid w:val="00DE15A3"/>
    <w:rsid w:val="00DE52C6"/>
    <w:rsid w:val="00DF012D"/>
    <w:rsid w:val="00DF5F0A"/>
    <w:rsid w:val="00E1725D"/>
    <w:rsid w:val="00E33E41"/>
    <w:rsid w:val="00EA3FD6"/>
    <w:rsid w:val="00EE00BD"/>
    <w:rsid w:val="00F42F37"/>
    <w:rsid w:val="00F50C71"/>
    <w:rsid w:val="00F806BC"/>
    <w:rsid w:val="00FB3A71"/>
    <w:rsid w:val="00FC5705"/>
    <w:rsid w:val="00FE772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72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127"/>
    <w:pPr>
      <w:ind w:left="720"/>
      <w:contextualSpacing/>
    </w:pPr>
  </w:style>
  <w:style w:type="paragraph" w:styleId="Koptekst">
    <w:name w:val="header"/>
    <w:basedOn w:val="Standaard"/>
    <w:link w:val="KoptekstChar"/>
    <w:uiPriority w:val="99"/>
    <w:semiHidden/>
    <w:unhideWhenUsed/>
    <w:rsid w:val="00F80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806BC"/>
  </w:style>
  <w:style w:type="paragraph" w:styleId="Voettekst">
    <w:name w:val="footer"/>
    <w:basedOn w:val="Standaard"/>
    <w:link w:val="VoettekstChar"/>
    <w:uiPriority w:val="99"/>
    <w:unhideWhenUsed/>
    <w:rsid w:val="00F80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6BC"/>
  </w:style>
</w:styles>
</file>

<file path=word/webSettings.xml><?xml version="1.0" encoding="utf-8"?>
<w:webSettings xmlns:r="http://schemas.openxmlformats.org/officeDocument/2006/relationships" xmlns:w="http://schemas.openxmlformats.org/wordprocessingml/2006/main">
  <w:divs>
    <w:div w:id="185024405">
      <w:bodyDiv w:val="1"/>
      <w:marLeft w:val="0"/>
      <w:marRight w:val="0"/>
      <w:marTop w:val="0"/>
      <w:marBottom w:val="0"/>
      <w:divBdr>
        <w:top w:val="none" w:sz="0" w:space="0" w:color="auto"/>
        <w:left w:val="none" w:sz="0" w:space="0" w:color="auto"/>
        <w:bottom w:val="none" w:sz="0" w:space="0" w:color="auto"/>
        <w:right w:val="none" w:sz="0" w:space="0" w:color="auto"/>
      </w:divBdr>
      <w:divsChild>
        <w:div w:id="1225143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9</Pages>
  <Words>3751</Words>
  <Characters>20636</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10</cp:revision>
  <cp:lastPrinted>2009-04-15T18:26:00Z</cp:lastPrinted>
  <dcterms:created xsi:type="dcterms:W3CDTF">2009-03-30T14:43:00Z</dcterms:created>
  <dcterms:modified xsi:type="dcterms:W3CDTF">2009-04-15T18:28:00Z</dcterms:modified>
</cp:coreProperties>
</file>