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E5A" w:rsidRPr="007E318C" w:rsidRDefault="00812E5A" w:rsidP="00812E5A">
      <w:pPr>
        <w:jc w:val="center"/>
        <w:rPr>
          <w:rFonts w:ascii="Times New Roman" w:hAnsi="Times New Roman" w:cs="Times New Roman"/>
          <w:b/>
          <w:sz w:val="28"/>
          <w:szCs w:val="28"/>
        </w:rPr>
      </w:pPr>
      <w:r w:rsidRPr="007E318C">
        <w:rPr>
          <w:rFonts w:ascii="Times New Roman" w:hAnsi="Times New Roman" w:cs="Times New Roman"/>
          <w:b/>
          <w:sz w:val="28"/>
          <w:szCs w:val="28"/>
        </w:rPr>
        <w:t>Provinciale aandachtspunten Antwerpen voor de Vlaamse verkiezingen</w:t>
      </w:r>
    </w:p>
    <w:p w:rsidR="00812E5A" w:rsidRPr="007E318C" w:rsidRDefault="00812E5A" w:rsidP="00812E5A">
      <w:pPr>
        <w:rPr>
          <w:rFonts w:ascii="Times New Roman" w:hAnsi="Times New Roman" w:cs="Times New Roman"/>
          <w:sz w:val="24"/>
          <w:szCs w:val="24"/>
          <w:u w:val="single"/>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welvarend Antwerpen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Werk in eigen streek</w:t>
      </w:r>
    </w:p>
    <w:p w:rsidR="00812E5A" w:rsidRPr="007E318C" w:rsidRDefault="00812E5A" w:rsidP="00812E5A">
      <w:pPr>
        <w:rPr>
          <w:rFonts w:ascii="Times New Roman" w:eastAsia="Times New Roman" w:hAnsi="Times New Roman" w:cs="Times New Roman"/>
          <w:sz w:val="24"/>
          <w:szCs w:val="24"/>
          <w:lang w:eastAsia="nl-BE"/>
        </w:rPr>
      </w:pPr>
      <w:r w:rsidRPr="007E318C">
        <w:rPr>
          <w:rFonts w:ascii="Times New Roman" w:eastAsia="Times New Roman" w:hAnsi="Times New Roman" w:cs="Times New Roman"/>
          <w:sz w:val="24"/>
          <w:szCs w:val="24"/>
          <w:lang w:eastAsia="nl-BE"/>
        </w:rPr>
        <w:t>Het Vlaams Belang neemt het op voor de belangen van de Vlaamse arbeiders en wil dat de Vlaamse overheid meer inspanningen doet om de werkgelegenheid in de industrie in het algemeen en in de auto-industrie in het bijzonder in onze regio te verankeren.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Het Vlaams Belang blijft in tegenstelling tot Open-vld en LDD geloven in de toekomstkansen van de traditionele maakeconomie zoals de chemie, de petrochemie, de automobielindustrie, de diamantindustrie, de fotografie, de farmacie,… Deze sectoren zijn in de provincie Antwerpen goed voor een rechtstreekse en onrechtstreekse tewerkstelling van meerdere </w:t>
      </w:r>
      <w:r>
        <w:rPr>
          <w:rFonts w:ascii="Times New Roman" w:hAnsi="Times New Roman" w:cs="Times New Roman"/>
          <w:sz w:val="24"/>
          <w:szCs w:val="24"/>
        </w:rPr>
        <w:t>tienduizenden</w:t>
      </w:r>
      <w:r w:rsidRPr="007E318C">
        <w:rPr>
          <w:rFonts w:ascii="Times New Roman" w:hAnsi="Times New Roman" w:cs="Times New Roman"/>
          <w:sz w:val="24"/>
          <w:szCs w:val="24"/>
        </w:rPr>
        <w:t xml:space="preserve"> arbeidsplaatsen. Het zou derhalve onaanvaardbaar zijn om hier een sociaal bloedbad te laten plaatsvinden.</w:t>
      </w:r>
      <w:r>
        <w:rPr>
          <w:rFonts w:ascii="Times New Roman" w:hAnsi="Times New Roman" w:cs="Times New Roman"/>
          <w:sz w:val="24"/>
          <w:szCs w:val="24"/>
        </w:rPr>
        <w:t xml:space="preserve"> Men ziet nu al hoe steeds meer bedrijven moeten snoeien in de tewerkstelling ten gevolge van de crisis. Denken we bijv. aan Agfa, Van Hool, Beckaert, Aleris.</w:t>
      </w:r>
    </w:p>
    <w:p w:rsidR="00812E5A" w:rsidRPr="007E318C" w:rsidRDefault="00812E5A" w:rsidP="00812E5A">
      <w:pPr>
        <w:rPr>
          <w:rFonts w:ascii="Times New Roman" w:eastAsia="Times New Roman" w:hAnsi="Times New Roman" w:cs="Times New Roman"/>
          <w:sz w:val="24"/>
          <w:szCs w:val="24"/>
          <w:lang w:eastAsia="nl-BE"/>
        </w:rPr>
      </w:pPr>
      <w:r w:rsidRPr="007E318C">
        <w:rPr>
          <w:rFonts w:ascii="Times New Roman" w:eastAsia="Times New Roman" w:hAnsi="Times New Roman" w:cs="Times New Roman"/>
          <w:sz w:val="24"/>
          <w:szCs w:val="24"/>
          <w:lang w:eastAsia="nl-BE"/>
        </w:rPr>
        <w:t xml:space="preserve">Vlaanderen beschikt over heel wat troeven (centrale ligging; goed uitgewerkt transport-netwerk; hoge productiviteit, arbeidsethiek en opleiding van de werknemers). Een aantal bestaande handicaps kunnen snel weggewerkt worden. Het Vlaams Belang denkt dan vooral aan het verminderen van de loonkost door </w:t>
      </w:r>
      <w:r w:rsidRPr="00EE00BD">
        <w:rPr>
          <w:rFonts w:ascii="Times New Roman" w:eastAsia="Times New Roman" w:hAnsi="Times New Roman" w:cs="Times New Roman"/>
          <w:sz w:val="24"/>
          <w:szCs w:val="24"/>
          <w:lang w:eastAsia="nl-BE"/>
        </w:rPr>
        <w:t>een bijkomende lastenverlaging op de ploegenarbeid</w:t>
      </w:r>
      <w:r w:rsidRPr="007E318C">
        <w:rPr>
          <w:rFonts w:ascii="Times New Roman" w:eastAsia="Times New Roman" w:hAnsi="Times New Roman" w:cs="Times New Roman"/>
          <w:sz w:val="24"/>
          <w:szCs w:val="24"/>
          <w:lang w:eastAsia="nl-BE"/>
        </w:rPr>
        <w:t xml:space="preserve">. </w:t>
      </w:r>
    </w:p>
    <w:p w:rsidR="00812E5A" w:rsidRPr="007E318C" w:rsidRDefault="00812E5A" w:rsidP="00812E5A">
      <w:pPr>
        <w:rPr>
          <w:rFonts w:ascii="Times New Roman" w:hAnsi="Times New Roman" w:cs="Times New Roman"/>
          <w:sz w:val="24"/>
          <w:szCs w:val="24"/>
        </w:rPr>
      </w:pPr>
      <w:r w:rsidRPr="007E318C">
        <w:rPr>
          <w:rFonts w:ascii="Times New Roman" w:eastAsia="Times New Roman" w:hAnsi="Times New Roman" w:cs="Times New Roman"/>
          <w:sz w:val="24"/>
          <w:szCs w:val="24"/>
          <w:lang w:eastAsia="nl-BE"/>
        </w:rPr>
        <w:t xml:space="preserve">Wat de Antwerpse auto-industrie betreft stelt het Vlaams Belang voor om </w:t>
      </w:r>
      <w:r w:rsidRPr="00EE00BD">
        <w:rPr>
          <w:rFonts w:ascii="Times New Roman" w:eastAsia="Times New Roman" w:hAnsi="Times New Roman" w:cs="Times New Roman"/>
          <w:sz w:val="24"/>
          <w:szCs w:val="24"/>
          <w:lang w:eastAsia="nl-BE"/>
        </w:rPr>
        <w:t>Opel los te koppelen van General Motors</w:t>
      </w:r>
      <w:r w:rsidRPr="007E318C">
        <w:rPr>
          <w:rFonts w:ascii="Times New Roman" w:eastAsia="Times New Roman" w:hAnsi="Times New Roman" w:cs="Times New Roman"/>
          <w:sz w:val="24"/>
          <w:szCs w:val="24"/>
          <w:lang w:eastAsia="nl-BE"/>
        </w:rPr>
        <w:t xml:space="preserve">. Opel Antwerpen dient in Vlaanderen verankerd te worden met de inbreng van Vlaams kapitaal. De 300 miljoen euro die de Vlaamse regering voorbehoudt voor de automobielsector in Vlaanderen is absoluut onvoldoende. Ter zake denkt het Vlaams Belang aan de oprichting van een Vlaamse Volksbank (naar analogie van het vroegere ASLK en NMKN). </w:t>
      </w:r>
      <w:r w:rsidRPr="007E318C">
        <w:rPr>
          <w:rFonts w:ascii="Times New Roman" w:hAnsi="Times New Roman" w:cs="Times New Roman"/>
          <w:sz w:val="24"/>
          <w:szCs w:val="24"/>
        </w:rPr>
        <w:t xml:space="preserve">Deze publieke instelling zou de Vlaamse spaartegoeden kunnen mobiliseren in een algemene spaarkasstructuur, die tegelijk als lijfrentekas zou kunnen optreden om aanvullende pensioenen voor de Vlaamse spaarder op te bouwen en kapitaal te verstrekken voor de Vlaamse industrie, de handel en de spitstechnologie.  </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Het spreekt voor zich dat de alzo gesteunde industrieën het als een morele plicht moeten beschouwen de veiliggestelde </w:t>
      </w:r>
      <w:r w:rsidRPr="00EE00BD">
        <w:rPr>
          <w:rFonts w:ascii="Times New Roman" w:hAnsi="Times New Roman" w:cs="Times New Roman"/>
          <w:sz w:val="24"/>
          <w:szCs w:val="24"/>
        </w:rPr>
        <w:t>jobs voor Vlaamse werknemers</w:t>
      </w:r>
      <w:r w:rsidRPr="007E318C">
        <w:rPr>
          <w:rFonts w:ascii="Times New Roman" w:hAnsi="Times New Roman" w:cs="Times New Roman"/>
          <w:sz w:val="24"/>
          <w:szCs w:val="24"/>
        </w:rPr>
        <w:t xml:space="preserve"> voor te behouden.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Ontwikkelingskansen Antwerpse haven veilig stellen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Naast de belangrijke industriële poot blijft de provincie Antwerpen ook nood houden aan haar distributiefunctie. Niet alleen de Antwerpse haven zelf, maar ook het gehele Kempense achterland (cfr. Albertkanaal en IJzeren Rijn) spelen daarbij een belangrijke rol. Om de ontwikkelingskansen van de Antwerpse haven veilig te houden, moet zeer snel werk gemaakt </w:t>
      </w:r>
      <w:r w:rsidRPr="007E318C">
        <w:rPr>
          <w:rFonts w:ascii="Times New Roman" w:hAnsi="Times New Roman" w:cs="Times New Roman"/>
          <w:sz w:val="24"/>
          <w:szCs w:val="24"/>
        </w:rPr>
        <w:lastRenderedPageBreak/>
        <w:t>worden van de Scheldeverdieping (nu gepland tot op 13,1m, maar nog lang niet uitgevoerd. Op termijn zou dit minstens 14,1m moeten worden).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De spoorwegontsluiting van de haven moet onmiddellijk verbeterd worden met de heropenstelling van de IJzeren Rijn, de activering van de Liefkenshoekspoortunnel en een tweede spoorontsluiting oostwaarts van de haven.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Albertkanaal moet verbreed en verdiept worden, maar steeds rekening houdend met de aangrenzende districten en gemeenten. Zo moet de optie van beweegbare bruggen (of tunnels) steeds te verkiezen zijn boven het opheffen van bestaande brugverbindingen of de aanleg van nieuwe bruggen die de leefbaarheid van de aangrenzende woonwijken hypothekeren.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Nieuwe bedrijfsterreinen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Met het oog op de tijd na de economische crisis wil het Vlaams Belang dat de provincie Antwerpen aantrekkelijk blijft voor investeerders uit de maakindustrie. Men moet dus op zoek durven gaan naar bijkomende industrieterreinen. Voor een deel worden die gevonden in wat men nu de ‘brownfields’ (afgeschreven verlaten industrieterreinen) noemt, maar ook moet onderzocht worden welke voormalige militaire infrastructuur een industriële bestemming zou kunnen verkrijgen.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Knelpuntberoepen: betere afstemming bedrijfswereld en onderwijs</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Ondanks de economische crisis blijft het Vlaams Belang vaststellen dat een aantal zgn. knelpuntberoepen niet ingevuld geraken. Dit is bijzonder en pijnlijk duidelijk in de havensector waar een groot gebrek aan gespecialiseerde mechanici en elektronici blijft bestaan. Het technisch en beroepsonderwijs zou hier in nog nauwer contact met het bedrijfsleven moeten komen om deze pijnlijke lacunes op te vangen. De Vlaamse regering moet het onderwijs beter afstemmen op de nieuwe noden die zich in de bedrijfswereld aankondigen.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Toeristische promotie van Antwerpen opvoeren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Ook het toerisme is economisch belangrijk voor Antwerpen. Volgens het ‘strategisch plan toerisme’ van de stad Antwerpen is de economische betekenis van het toerisme te schatten op zo’n 230 miljoen euro per jaar. Dit resulteert in ongeveer 3.300 jobs. In werkelijkheid ligt het aantal jobs natuurlijk hoger. Heel wat mensen leveren aan de toeristische sector en verhogen hun omzet omwille van het toerisme in de stad. In de provincie is niet enkel de stad Antwerpen toeristisch belangrijk, maar ook Mechelen, Lier, de Kempen, klein-Brabant,… Allen hebben ze belangrijke toeristische en/of recreatieve troeven.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wil het aantal toeristen in de provincie Antwerpen opkrikken door al deze troeven nog beter in de verf te zetten. Wat de stad Antwerpen betreft wil het Vlaams Belang Antwerpen niet langer promoten als ‘gay capital of Europe’ of als ‘multiculturele hoofdstad’, maar voluit de culturele troeven – met Rubens op kop - uitspelen. Ja, Antwerpen moet een gezellige en bruisende stad zijn, maar Antwerpen moet vooral de ‘</w:t>
      </w:r>
      <w:r w:rsidRPr="007E318C">
        <w:rPr>
          <w:rFonts w:ascii="Times New Roman" w:hAnsi="Times New Roman" w:cs="Times New Roman"/>
          <w:i/>
          <w:sz w:val="24"/>
          <w:szCs w:val="24"/>
        </w:rPr>
        <w:t>place to be</w:t>
      </w:r>
      <w:r w:rsidRPr="007E318C">
        <w:rPr>
          <w:rFonts w:ascii="Times New Roman" w:hAnsi="Times New Roman" w:cs="Times New Roman"/>
          <w:sz w:val="24"/>
          <w:szCs w:val="24"/>
        </w:rPr>
        <w:t xml:space="preserve">’ zijn omwille </w:t>
      </w:r>
      <w:r w:rsidRPr="007E318C">
        <w:rPr>
          <w:rFonts w:ascii="Times New Roman" w:hAnsi="Times New Roman" w:cs="Times New Roman"/>
          <w:sz w:val="24"/>
          <w:szCs w:val="24"/>
        </w:rPr>
        <w:lastRenderedPageBreak/>
        <w:t>van zijn cultureel aanbod en zijn patrimonium. We kunnen Antwerpen in Europa promoten als ideale bestemming voor culturele kortvakanties (citytrips).</w:t>
      </w:r>
    </w:p>
    <w:p w:rsidR="00812E5A" w:rsidRPr="007E318C" w:rsidRDefault="00812E5A" w:rsidP="00812E5A">
      <w:pPr>
        <w:rPr>
          <w:rFonts w:ascii="Times New Roman" w:hAnsi="Times New Roman" w:cs="Times New Roman"/>
          <w:sz w:val="24"/>
          <w:szCs w:val="24"/>
          <w:u w:val="single"/>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bereikbaar Antwerpen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Een alternatief voor de dure Oosterweelverbinding</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Langs de wegzijde blijft het Vlaams Belang voorstander van een betere benutting van de bestaande Liefkenshoektunnel die tolvrij wordt gemaakt en een aansluiting moet krijgen met de E17. Het Vlaams Belang is van mening dat een bijkomende ondergrondse Scheldekruising zoals voorgesteld door studiebureau ARAP/SUM ook moet kunnen en stelt voor deze te financieren – niet via bijkomende tolheffing die vooral de concurrentiekracht van de Antwerpse haven zou aantasten – maar via opbrengsten van een papieren wegenvignet dat buitenlandse weggebruikers voor gebruik van ons wegennet zouden moeten betalen. Het Vlaams Belang is voorstander van het houden van een referendum over dit ingrijpend dossier.</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Luchthaven van Deurne: intunneling Krijgsbaan snel realiseren</w:t>
      </w:r>
    </w:p>
    <w:p w:rsidR="00812E5A"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blijft geloven in de toekomstkansen van de internationale luchthaven van Deurne en wil daarom dat onmiddellijk werk gemaakt wordt van de intunneling van de aangrenzende Krijgsbaan. Nu vastgesteld is dat, na méér dan tien jaar getalm en gezoek naar zgn. PPS-gelden, geen voortgang werd bereikt, moet de Vlaamse regering deze werkzaamheden met eigen overheidsgeld uitvoeren.</w:t>
      </w:r>
    </w:p>
    <w:p w:rsidR="00812E5A" w:rsidRPr="00150844" w:rsidRDefault="00812E5A" w:rsidP="00812E5A">
      <w:pPr>
        <w:pStyle w:val="Lijstalinea"/>
        <w:numPr>
          <w:ilvl w:val="0"/>
          <w:numId w:val="1"/>
        </w:numPr>
        <w:rPr>
          <w:rFonts w:ascii="Times New Roman" w:hAnsi="Times New Roman" w:cs="Times New Roman"/>
          <w:b/>
          <w:sz w:val="24"/>
          <w:szCs w:val="24"/>
        </w:rPr>
      </w:pPr>
      <w:r w:rsidRPr="00150844">
        <w:rPr>
          <w:rFonts w:ascii="Times New Roman" w:hAnsi="Times New Roman" w:cs="Times New Roman"/>
          <w:b/>
          <w:sz w:val="24"/>
          <w:szCs w:val="24"/>
        </w:rPr>
        <w:t>E313/E34</w:t>
      </w:r>
      <w:r>
        <w:rPr>
          <w:rFonts w:ascii="Times New Roman" w:hAnsi="Times New Roman" w:cs="Times New Roman"/>
          <w:b/>
          <w:sz w:val="24"/>
          <w:szCs w:val="24"/>
        </w:rPr>
        <w:t>: infrastructuur</w:t>
      </w:r>
      <w:r w:rsidRPr="00150844">
        <w:rPr>
          <w:rFonts w:ascii="Times New Roman" w:hAnsi="Times New Roman" w:cs="Times New Roman"/>
          <w:b/>
          <w:sz w:val="24"/>
          <w:szCs w:val="24"/>
        </w:rPr>
        <w:t xml:space="preserve"> verbeteren</w:t>
      </w:r>
    </w:p>
    <w:p w:rsidR="00812E5A" w:rsidRDefault="00812E5A" w:rsidP="00812E5A">
      <w:pPr>
        <w:rPr>
          <w:rFonts w:ascii="Times New Roman" w:hAnsi="Times New Roman" w:cs="Times New Roman"/>
          <w:sz w:val="24"/>
          <w:szCs w:val="24"/>
        </w:rPr>
      </w:pPr>
      <w:r w:rsidRPr="00150844">
        <w:rPr>
          <w:rFonts w:ascii="Times New Roman" w:hAnsi="Times New Roman" w:cs="Times New Roman"/>
          <w:sz w:val="24"/>
          <w:szCs w:val="24"/>
        </w:rPr>
        <w:t>Op de E313/E34 wordt het fileleed erger en erger.  Zowel het aantal, als de</w:t>
      </w:r>
      <w:r>
        <w:rPr>
          <w:rFonts w:ascii="Times New Roman" w:hAnsi="Times New Roman" w:cs="Times New Roman"/>
          <w:sz w:val="24"/>
          <w:szCs w:val="24"/>
        </w:rPr>
        <w:t xml:space="preserve"> </w:t>
      </w:r>
      <w:r w:rsidRPr="00150844">
        <w:rPr>
          <w:rFonts w:ascii="Times New Roman" w:hAnsi="Times New Roman" w:cs="Times New Roman"/>
          <w:sz w:val="24"/>
          <w:szCs w:val="24"/>
        </w:rPr>
        <w:t>lengte van de files van en naar Antwerpen neemt jaar na jaar toe.</w:t>
      </w:r>
      <w:r>
        <w:rPr>
          <w:rFonts w:ascii="Times New Roman" w:hAnsi="Times New Roman" w:cs="Times New Roman"/>
          <w:sz w:val="24"/>
          <w:szCs w:val="24"/>
        </w:rPr>
        <w:t xml:space="preserve"> </w:t>
      </w:r>
      <w:r w:rsidRPr="00150844">
        <w:rPr>
          <w:rFonts w:ascii="Times New Roman" w:hAnsi="Times New Roman" w:cs="Times New Roman"/>
          <w:sz w:val="24"/>
          <w:szCs w:val="24"/>
        </w:rPr>
        <w:t xml:space="preserve">De files en de ongevallen op de E313/E34 </w:t>
      </w:r>
      <w:r>
        <w:rPr>
          <w:rFonts w:ascii="Times New Roman" w:hAnsi="Times New Roman" w:cs="Times New Roman"/>
          <w:sz w:val="24"/>
          <w:szCs w:val="24"/>
        </w:rPr>
        <w:t>k</w:t>
      </w:r>
      <w:r w:rsidRPr="00150844">
        <w:rPr>
          <w:rFonts w:ascii="Times New Roman" w:hAnsi="Times New Roman" w:cs="Times New Roman"/>
          <w:sz w:val="24"/>
          <w:szCs w:val="24"/>
        </w:rPr>
        <w:t>osten onze maatschappij, naast het</w:t>
      </w:r>
      <w:r>
        <w:rPr>
          <w:rFonts w:ascii="Times New Roman" w:hAnsi="Times New Roman" w:cs="Times New Roman"/>
          <w:sz w:val="24"/>
          <w:szCs w:val="24"/>
        </w:rPr>
        <w:t xml:space="preserve"> </w:t>
      </w:r>
      <w:r w:rsidRPr="00150844">
        <w:rPr>
          <w:rFonts w:ascii="Times New Roman" w:hAnsi="Times New Roman" w:cs="Times New Roman"/>
          <w:sz w:val="24"/>
          <w:szCs w:val="24"/>
        </w:rPr>
        <w:t>menselijke leed, minstens 139 miljoen euro per jaar.</w:t>
      </w:r>
      <w:r>
        <w:rPr>
          <w:rFonts w:ascii="Times New Roman" w:hAnsi="Times New Roman" w:cs="Times New Roman"/>
          <w:sz w:val="24"/>
          <w:szCs w:val="24"/>
        </w:rPr>
        <w:t xml:space="preserve"> </w:t>
      </w:r>
      <w:r w:rsidRPr="00150844">
        <w:rPr>
          <w:rFonts w:ascii="Times New Roman" w:hAnsi="Times New Roman" w:cs="Times New Roman"/>
          <w:sz w:val="24"/>
          <w:szCs w:val="24"/>
        </w:rPr>
        <w:t>De E313 is gewoon verzadigd.  Het wordt de hoogste tijd dat de Vlaamse</w:t>
      </w:r>
      <w:r>
        <w:rPr>
          <w:rFonts w:ascii="Times New Roman" w:hAnsi="Times New Roman" w:cs="Times New Roman"/>
          <w:sz w:val="24"/>
          <w:szCs w:val="24"/>
        </w:rPr>
        <w:t xml:space="preserve"> </w:t>
      </w:r>
      <w:r w:rsidRPr="00150844">
        <w:rPr>
          <w:rFonts w:ascii="Times New Roman" w:hAnsi="Times New Roman" w:cs="Times New Roman"/>
          <w:sz w:val="24"/>
          <w:szCs w:val="24"/>
        </w:rPr>
        <w:t>regering, naast het promoten van vervoer per trein en over het water,</w:t>
      </w:r>
      <w:r>
        <w:rPr>
          <w:rFonts w:ascii="Times New Roman" w:hAnsi="Times New Roman" w:cs="Times New Roman"/>
          <w:sz w:val="24"/>
          <w:szCs w:val="24"/>
        </w:rPr>
        <w:t xml:space="preserve"> </w:t>
      </w:r>
      <w:r w:rsidRPr="00150844">
        <w:rPr>
          <w:rFonts w:ascii="Times New Roman" w:hAnsi="Times New Roman" w:cs="Times New Roman"/>
          <w:sz w:val="24"/>
          <w:szCs w:val="24"/>
        </w:rPr>
        <w:t>structurele maatregelen neemt om de onveilige en niet-aangepaste</w:t>
      </w:r>
      <w:r>
        <w:rPr>
          <w:rFonts w:ascii="Times New Roman" w:hAnsi="Times New Roman" w:cs="Times New Roman"/>
          <w:sz w:val="24"/>
          <w:szCs w:val="24"/>
        </w:rPr>
        <w:t xml:space="preserve"> </w:t>
      </w:r>
      <w:r w:rsidRPr="00150844">
        <w:rPr>
          <w:rFonts w:ascii="Times New Roman" w:hAnsi="Times New Roman" w:cs="Times New Roman"/>
          <w:sz w:val="24"/>
          <w:szCs w:val="24"/>
        </w:rPr>
        <w:t>infrastructuur van de E313/E34 te verbeteren.</w:t>
      </w:r>
    </w:p>
    <w:p w:rsidR="00812E5A" w:rsidRDefault="00812E5A" w:rsidP="00812E5A">
      <w:pPr>
        <w:rPr>
          <w:rFonts w:ascii="Times New Roman" w:hAnsi="Times New Roman" w:cs="Times New Roman"/>
          <w:sz w:val="24"/>
          <w:szCs w:val="24"/>
        </w:rPr>
      </w:pPr>
      <w:r>
        <w:rPr>
          <w:rFonts w:ascii="Times New Roman" w:hAnsi="Times New Roman" w:cs="Times New Roman"/>
          <w:sz w:val="24"/>
          <w:szCs w:val="24"/>
        </w:rPr>
        <w:t>Het Vlaams Belang dringt ook aan op de volledige insleuving van de A12 tussen Wilrijk en Brussel. Het viaduct van Wilrijk dient te verdwijnen.</w:t>
      </w:r>
    </w:p>
    <w:p w:rsidR="00812E5A" w:rsidRPr="00B131A8" w:rsidRDefault="00812E5A" w:rsidP="00812E5A">
      <w:pPr>
        <w:pStyle w:val="Lijstalinea"/>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Snelle realisatie </w:t>
      </w:r>
      <w:r w:rsidRPr="00B131A8">
        <w:rPr>
          <w:rFonts w:ascii="Times New Roman" w:hAnsi="Times New Roman" w:cs="Times New Roman"/>
          <w:b/>
          <w:sz w:val="24"/>
          <w:szCs w:val="24"/>
        </w:rPr>
        <w:t>Kempense noord-zuidverbinding</w:t>
      </w:r>
    </w:p>
    <w:p w:rsidR="00812E5A" w:rsidRPr="00B131A8" w:rsidRDefault="00812E5A" w:rsidP="00812E5A">
      <w:pPr>
        <w:rPr>
          <w:rFonts w:ascii="Times New Roman" w:hAnsi="Times New Roman" w:cs="Times New Roman"/>
          <w:b/>
          <w:sz w:val="24"/>
          <w:szCs w:val="24"/>
        </w:rPr>
      </w:pPr>
      <w:r w:rsidRPr="00B131A8">
        <w:rPr>
          <w:rFonts w:ascii="Times New Roman" w:hAnsi="Times New Roman" w:cs="Times New Roman"/>
          <w:sz w:val="24"/>
          <w:szCs w:val="24"/>
        </w:rPr>
        <w:t>De Kempense noord- zuidverbinding is de verbinding van Turnhout over Geel</w:t>
      </w:r>
      <w:r>
        <w:rPr>
          <w:rFonts w:ascii="Times New Roman" w:hAnsi="Times New Roman" w:cs="Times New Roman"/>
          <w:sz w:val="24"/>
          <w:szCs w:val="24"/>
        </w:rPr>
        <w:t xml:space="preserve"> </w:t>
      </w:r>
      <w:r w:rsidRPr="00B131A8">
        <w:rPr>
          <w:rFonts w:ascii="Times New Roman" w:hAnsi="Times New Roman" w:cs="Times New Roman"/>
          <w:sz w:val="24"/>
          <w:szCs w:val="24"/>
        </w:rPr>
        <w:t>naar Aarschot en noodzakelijk voor een goede ontsluiting van de Kempen.</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Het is niet alleen het </w:t>
      </w:r>
      <w:r>
        <w:rPr>
          <w:rFonts w:ascii="Times New Roman" w:hAnsi="Times New Roman" w:cs="Times New Roman"/>
          <w:sz w:val="24"/>
          <w:szCs w:val="24"/>
        </w:rPr>
        <w:t>b</w:t>
      </w:r>
      <w:r w:rsidRPr="00B131A8">
        <w:rPr>
          <w:rFonts w:ascii="Times New Roman" w:hAnsi="Times New Roman" w:cs="Times New Roman"/>
          <w:sz w:val="24"/>
          <w:szCs w:val="24"/>
        </w:rPr>
        <w:t>elangrijkste dossier v</w:t>
      </w:r>
      <w:r>
        <w:rPr>
          <w:rFonts w:ascii="Times New Roman" w:hAnsi="Times New Roman" w:cs="Times New Roman"/>
          <w:sz w:val="24"/>
          <w:szCs w:val="24"/>
        </w:rPr>
        <w:t>oor</w:t>
      </w:r>
      <w:r w:rsidRPr="00B131A8">
        <w:rPr>
          <w:rFonts w:ascii="Times New Roman" w:hAnsi="Times New Roman" w:cs="Times New Roman"/>
          <w:sz w:val="24"/>
          <w:szCs w:val="24"/>
        </w:rPr>
        <w:t xml:space="preserve"> de Kempen, maar ook het</w:t>
      </w:r>
      <w:r>
        <w:rPr>
          <w:rFonts w:ascii="Times New Roman" w:hAnsi="Times New Roman" w:cs="Times New Roman"/>
          <w:sz w:val="24"/>
          <w:szCs w:val="24"/>
        </w:rPr>
        <w:t xml:space="preserve"> </w:t>
      </w:r>
      <w:r w:rsidRPr="00B131A8">
        <w:rPr>
          <w:rFonts w:ascii="Times New Roman" w:hAnsi="Times New Roman" w:cs="Times New Roman"/>
          <w:sz w:val="24"/>
          <w:szCs w:val="24"/>
        </w:rPr>
        <w:t>oudste.  De plannen liggen al veertig jaar klaar en in het Vlaams</w:t>
      </w:r>
      <w:r>
        <w:rPr>
          <w:rFonts w:ascii="Times New Roman" w:hAnsi="Times New Roman" w:cs="Times New Roman"/>
          <w:sz w:val="24"/>
          <w:szCs w:val="24"/>
        </w:rPr>
        <w:t xml:space="preserve"> p</w:t>
      </w:r>
      <w:r w:rsidRPr="00B131A8">
        <w:rPr>
          <w:rFonts w:ascii="Times New Roman" w:hAnsi="Times New Roman" w:cs="Times New Roman"/>
          <w:sz w:val="24"/>
          <w:szCs w:val="24"/>
        </w:rPr>
        <w:t>arlement werd over dit onderwerp al talloze malen gediscussieerd.</w:t>
      </w:r>
      <w:r>
        <w:rPr>
          <w:rFonts w:ascii="Times New Roman" w:hAnsi="Times New Roman" w:cs="Times New Roman"/>
          <w:sz w:val="24"/>
          <w:szCs w:val="24"/>
        </w:rPr>
        <w:t xml:space="preserve"> </w:t>
      </w:r>
      <w:r w:rsidRPr="00B131A8">
        <w:rPr>
          <w:rFonts w:ascii="Times New Roman" w:hAnsi="Times New Roman" w:cs="Times New Roman"/>
          <w:sz w:val="24"/>
          <w:szCs w:val="24"/>
        </w:rPr>
        <w:t>De Vlaamse regering heeft na jaren getalm en geruzie nu eindelijk een</w:t>
      </w:r>
      <w:r>
        <w:rPr>
          <w:rFonts w:ascii="Times New Roman" w:hAnsi="Times New Roman" w:cs="Times New Roman"/>
          <w:sz w:val="24"/>
          <w:szCs w:val="24"/>
        </w:rPr>
        <w:t xml:space="preserve"> </w:t>
      </w:r>
      <w:r w:rsidRPr="00B131A8">
        <w:rPr>
          <w:rFonts w:ascii="Times New Roman" w:hAnsi="Times New Roman" w:cs="Times New Roman"/>
          <w:sz w:val="24"/>
          <w:szCs w:val="24"/>
        </w:rPr>
        <w:t>beslissing genomen en gekozen voor het 'basistracé'.</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Het Vlaams Belang vraagt wel dat </w:t>
      </w:r>
      <w:r>
        <w:rPr>
          <w:rFonts w:ascii="Times New Roman" w:hAnsi="Times New Roman" w:cs="Times New Roman"/>
          <w:sz w:val="24"/>
          <w:szCs w:val="24"/>
        </w:rPr>
        <w:t xml:space="preserve">de verbinding nu snel gerealiseerd wordt en dat </w:t>
      </w:r>
      <w:r w:rsidRPr="00B131A8">
        <w:rPr>
          <w:rFonts w:ascii="Times New Roman" w:hAnsi="Times New Roman" w:cs="Times New Roman"/>
          <w:sz w:val="24"/>
          <w:szCs w:val="24"/>
        </w:rPr>
        <w:t>bij de realisatie van dit tracé rekening</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gehouden wordt met bijzondere </w:t>
      </w:r>
      <w:r>
        <w:rPr>
          <w:rFonts w:ascii="Times New Roman" w:hAnsi="Times New Roman" w:cs="Times New Roman"/>
          <w:sz w:val="24"/>
          <w:szCs w:val="24"/>
        </w:rPr>
        <w:t xml:space="preserve">en </w:t>
      </w:r>
      <w:r w:rsidRPr="00B131A8">
        <w:rPr>
          <w:rFonts w:ascii="Times New Roman" w:hAnsi="Times New Roman" w:cs="Times New Roman"/>
          <w:sz w:val="24"/>
          <w:szCs w:val="24"/>
        </w:rPr>
        <w:t>milderende maatregelen qua waterhuishouding,</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rustverstoring, geluidsreductie, </w:t>
      </w:r>
      <w:r w:rsidRPr="00B131A8">
        <w:rPr>
          <w:rFonts w:ascii="Times New Roman" w:hAnsi="Times New Roman" w:cs="Times New Roman"/>
          <w:sz w:val="24"/>
          <w:szCs w:val="24"/>
        </w:rPr>
        <w:lastRenderedPageBreak/>
        <w:t>milieu, archeologie, maar ook met een pak</w:t>
      </w:r>
      <w:r>
        <w:rPr>
          <w:rFonts w:ascii="Times New Roman" w:hAnsi="Times New Roman" w:cs="Times New Roman"/>
          <w:sz w:val="24"/>
          <w:szCs w:val="24"/>
        </w:rPr>
        <w:t xml:space="preserve"> </w:t>
      </w:r>
      <w:r w:rsidRPr="00B131A8">
        <w:rPr>
          <w:rFonts w:ascii="Times New Roman" w:hAnsi="Times New Roman" w:cs="Times New Roman"/>
          <w:sz w:val="24"/>
          <w:szCs w:val="24"/>
        </w:rPr>
        <w:t>begeleidende maatregelen voor omwonenden en handelaars (minder hinderplan en</w:t>
      </w:r>
      <w:r>
        <w:rPr>
          <w:rFonts w:ascii="Times New Roman" w:hAnsi="Times New Roman" w:cs="Times New Roman"/>
          <w:sz w:val="24"/>
          <w:szCs w:val="24"/>
        </w:rPr>
        <w:t xml:space="preserve"> </w:t>
      </w:r>
      <w:r w:rsidRPr="00B131A8">
        <w:rPr>
          <w:rFonts w:ascii="Times New Roman" w:hAnsi="Times New Roman" w:cs="Times New Roman"/>
          <w:sz w:val="24"/>
          <w:szCs w:val="24"/>
        </w:rPr>
        <w:t>bereikbaarheidsmaatregelen).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Openbaar vervoer: prioriteit op veiligheid en reiscomfort</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Inzake openbaar vervoer pleit het Vlaams Belang voor het inzetten van de ter beschikking staande middelen naar het bevorderen van de veiligheid en het reiscomfort. Bussen en trams moeten van voldoende kwaliteit zijn en de haltes, de stations en de voertuigen dienen optimaal beveiligd te worden. Naast verhoogde camerabewaking pleit het Vlaams Belang daarom voor de oprichting van een Tram-, Bus, Metrobrigade al dan niet gefinancierd met gewestelijke middelen. Het bevorderen van de veiligheid en het reiscomfort geniet voor het Vlaams Belang voorrang en is derhalve te verkiezen boven de huidige prestigeprojecten van de tramverlengingen in noordelijke (Kapellen), oostelijke (Wijnegem) en zuidelijk</w:t>
      </w:r>
      <w:r>
        <w:rPr>
          <w:rFonts w:ascii="Times New Roman" w:hAnsi="Times New Roman" w:cs="Times New Roman"/>
          <w:sz w:val="24"/>
          <w:szCs w:val="24"/>
        </w:rPr>
        <w:t>e</w:t>
      </w:r>
      <w:r w:rsidRPr="007E318C">
        <w:rPr>
          <w:rFonts w:ascii="Times New Roman" w:hAnsi="Times New Roman" w:cs="Times New Roman"/>
          <w:sz w:val="24"/>
          <w:szCs w:val="24"/>
        </w:rPr>
        <w:t xml:space="preserve"> (Boechout) richting. Om het bestaande openbaar vervoernet te optimaliseren</w:t>
      </w:r>
      <w:r>
        <w:rPr>
          <w:rFonts w:ascii="Times New Roman" w:hAnsi="Times New Roman" w:cs="Times New Roman"/>
          <w:sz w:val="24"/>
          <w:szCs w:val="24"/>
        </w:rPr>
        <w:t>,</w:t>
      </w:r>
      <w:r w:rsidRPr="007E318C">
        <w:rPr>
          <w:rFonts w:ascii="Times New Roman" w:hAnsi="Times New Roman" w:cs="Times New Roman"/>
          <w:sz w:val="24"/>
          <w:szCs w:val="24"/>
        </w:rPr>
        <w:t xml:space="preserve"> pleit het Vlaams Belang voor voldoende veilige randparkings aan alle belangrijkste eindhaltes.</w:t>
      </w:r>
    </w:p>
    <w:p w:rsidR="00812E5A" w:rsidRPr="007E318C" w:rsidRDefault="00812E5A" w:rsidP="00812E5A">
      <w:pPr>
        <w:rPr>
          <w:rFonts w:ascii="Times New Roman" w:hAnsi="Times New Roman" w:cs="Times New Roman"/>
          <w:sz w:val="24"/>
          <w:szCs w:val="24"/>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veilig Antwerpen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Harde aanpak criminaliteit via zerotolerantieprincipe</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Veiligheid is en blijft een belangrijke prioriteit voor een overheid dat werk wil maken van meer leefbaarheid. Via de toepassing van het zerotolerantieprincipe en via een normstellend en –herstellend optreden wil het Vlaams Belang de criminaliteit terugdringen.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Zerotolerantie is een totaalconcept waarbij alle deelaspecten van het beleid moeten betrokken worden. De harde aanpak van de criminaliteit gaat dus hand in hand met het terugdringen van de verloedering in probleemwijken, de verkrotting, het vandalisme en zovele andere vormen van overlast.</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De harde aanpak van de criminaliteit heeft een driedubbele bedoeling: recht doen geschieden en de orde handhaven, de criminaliteit terugdringen, en het herstellen van een normatief referentiekader zonder dewelke onze maatschappij onmogelijk goed kan functioneren.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Uitbreiding celcapaciteit gevangenissen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heeft natuurlijk niet veel zin dat de politie de criminaliteit aanpakt en de daders arresteert, als het gerecht nadien in gebreke blijft. Met een enorme gerechtelijke achterstand en overvolle gevangenissen besluit Justitie vaak om de daders van “kleine” misdrijven niet te vervolgen. Dit gedoogbeleid dat zo kenmerkend is voor de voorbije twintig jaar werkte de criminaliteit alleen maar verder in de hand en is dus onaanvaardbaar.</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Daarom moet de uitbreiding van de celcapaciteit absolute prioriteit genieten. Het Vlaams Belang blijft voorstander van de bouw van een nieuw arresthuis in de onmiddellijke omgeving van het nieuwe justitiepaleis om de structurele overbevolking in de Begijnenstraat op te lossen.  Het Vlaams Belang is ook voorstander van de snelle realisatie van de nieuwe gesloten instelling voor geïnterneerden in Antwerpen. </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lastRenderedPageBreak/>
        <w:t xml:space="preserve">Tevens moet in de provincie Antwerpen een efficiënte snelrechtbank opgericht worden die vooral werk maakt van de snelle en kordate bestraffing van de straat- en stadscriminaliteit. </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Actieplan aanpak jeugdcriminaliteit</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Het Vlaams Belang pleit voor een “actieplan aanpak jeugdcriminaliteit”. Het Vlaams </w:t>
      </w:r>
      <w:r>
        <w:rPr>
          <w:rFonts w:ascii="Times New Roman" w:hAnsi="Times New Roman" w:cs="Times New Roman"/>
          <w:sz w:val="24"/>
          <w:szCs w:val="24"/>
        </w:rPr>
        <w:t>B</w:t>
      </w:r>
      <w:r w:rsidRPr="007E318C">
        <w:rPr>
          <w:rFonts w:ascii="Times New Roman" w:hAnsi="Times New Roman" w:cs="Times New Roman"/>
          <w:sz w:val="24"/>
          <w:szCs w:val="24"/>
        </w:rPr>
        <w:t>elang wil breken met de lakse jeugdcriminaliteitswet en is voorstander van een streng jeugdsanctierecht waarbij de rechter verplicht wordt om rekening te houden met de zwaarte van de feiten. De bouw van een nieuwe jeugdgevangenis in de provincie Antwerpen is hierbij een prioriteit. Jonge criminelen mogen niet langer hun straf ontlopen, maar dienen heropgevoed te worden in een jeugdgevangenis.</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 xml:space="preserve">Strafrechtelijke opvang </w:t>
      </w:r>
      <w:r>
        <w:rPr>
          <w:rFonts w:ascii="Times New Roman" w:hAnsi="Times New Roman" w:cs="Times New Roman"/>
          <w:b/>
          <w:sz w:val="24"/>
          <w:szCs w:val="24"/>
        </w:rPr>
        <w:t xml:space="preserve">criminele </w:t>
      </w:r>
      <w:r w:rsidRPr="007E318C">
        <w:rPr>
          <w:rFonts w:ascii="Times New Roman" w:hAnsi="Times New Roman" w:cs="Times New Roman"/>
          <w:b/>
          <w:sz w:val="24"/>
          <w:szCs w:val="24"/>
        </w:rPr>
        <w:t>drugs</w:t>
      </w:r>
      <w:r>
        <w:rPr>
          <w:rFonts w:ascii="Times New Roman" w:hAnsi="Times New Roman" w:cs="Times New Roman"/>
          <w:b/>
          <w:sz w:val="24"/>
          <w:szCs w:val="24"/>
        </w:rPr>
        <w:t>verslaafden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Het Vlaams Belang is absoluut tegenstander van de legalisering van drugs en ijvert voor de intrekking van het huidig gedoogbeleid t.a.v. druggebruik. Het Vlaams Belang wil werk maken van een sterk ontradingsbeleid in de scholen. Het Vlaams Belang pleit tevens voor bijkomende gesloten opvangcapaciteit voor drugsverslaafden. In Nederland hebben ze in 2001 de “Strafrechtelijke Opvang Verslaafden” in het leven geroepen. De maatregel biedt de mogelijkheid aan de rechter om </w:t>
      </w:r>
      <w:r>
        <w:rPr>
          <w:rFonts w:ascii="Times New Roman" w:hAnsi="Times New Roman" w:cs="Times New Roman"/>
          <w:sz w:val="24"/>
          <w:szCs w:val="24"/>
        </w:rPr>
        <w:t xml:space="preserve">criminele </w:t>
      </w:r>
      <w:r w:rsidRPr="007E318C">
        <w:rPr>
          <w:rFonts w:ascii="Times New Roman" w:hAnsi="Times New Roman" w:cs="Times New Roman"/>
          <w:sz w:val="24"/>
          <w:szCs w:val="24"/>
        </w:rPr>
        <w:t>drugsverslaafden gedwongen op te nemen in een afkick- en reïntegratieprogramma. Het Vlaams Belang stelt voor om ook in ons land een dergelijk systeem in te voeren. Drugsverslaafden die criminele feiten begaan hebben gaan dan niet de gevangenis in, maar worden gedwongen om in een gesloten opvangcentrum af te kicken.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Controle op huisjesmelkerij opvoeren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De huisjesmelkerij moet genadeloos bekampt worden. Huisjesmelkers maken misbruik van de precaire financiële positie van de armste en zwakste medeburgers om relatief hoge huurprijzen te vragen voor woningen die vaak nog slechts goed zijn voor de sloophamer. De controles op de staat van de huurwoningen moeten dan ook uitgebreid worden.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Verkeersveiligheid: zwarte punten Antwerps wegennet wegwerken</w:t>
      </w:r>
    </w:p>
    <w:p w:rsidR="00812E5A" w:rsidRPr="007E318C" w:rsidRDefault="00812E5A" w:rsidP="00812E5A">
      <w:pPr>
        <w:rPr>
          <w:rFonts w:ascii="Times New Roman" w:hAnsi="Times New Roman" w:cs="Times New Roman"/>
          <w:sz w:val="24"/>
          <w:szCs w:val="24"/>
          <w:u w:val="single"/>
        </w:rPr>
      </w:pPr>
      <w:r w:rsidRPr="007E318C">
        <w:rPr>
          <w:rFonts w:ascii="Times New Roman" w:hAnsi="Times New Roman" w:cs="Times New Roman"/>
          <w:sz w:val="24"/>
          <w:szCs w:val="24"/>
        </w:rPr>
        <w:t xml:space="preserve">Het Vlaams Belang stelt voor de bestaande zwarte punten op het Antwerps wegennet (zoals reeds lang in kaart gebracht) zo snel mogelijk weg te werken. </w:t>
      </w:r>
      <w:r>
        <w:rPr>
          <w:rFonts w:ascii="Times New Roman" w:hAnsi="Times New Roman" w:cs="Times New Roman"/>
          <w:sz w:val="24"/>
          <w:szCs w:val="24"/>
        </w:rPr>
        <w:t>D</w:t>
      </w:r>
      <w:r w:rsidRPr="007E318C">
        <w:rPr>
          <w:rFonts w:ascii="Times New Roman" w:hAnsi="Times New Roman" w:cs="Times New Roman"/>
          <w:sz w:val="24"/>
          <w:szCs w:val="24"/>
        </w:rPr>
        <w:t xml:space="preserve">e </w:t>
      </w:r>
      <w:r>
        <w:rPr>
          <w:rFonts w:ascii="Times New Roman" w:hAnsi="Times New Roman" w:cs="Times New Roman"/>
          <w:sz w:val="24"/>
          <w:szCs w:val="24"/>
        </w:rPr>
        <w:t xml:space="preserve">zwarte punten (met speciale aandacht voor de </w:t>
      </w:r>
      <w:r w:rsidRPr="007E318C">
        <w:rPr>
          <w:rFonts w:ascii="Times New Roman" w:hAnsi="Times New Roman" w:cs="Times New Roman"/>
          <w:sz w:val="24"/>
          <w:szCs w:val="24"/>
        </w:rPr>
        <w:t>Antwerpse Noorderlaan</w:t>
      </w:r>
      <w:r>
        <w:rPr>
          <w:rFonts w:ascii="Times New Roman" w:hAnsi="Times New Roman" w:cs="Times New Roman"/>
          <w:sz w:val="24"/>
          <w:szCs w:val="24"/>
        </w:rPr>
        <w:t>)</w:t>
      </w:r>
      <w:r w:rsidRPr="007E318C">
        <w:rPr>
          <w:rFonts w:ascii="Times New Roman" w:hAnsi="Times New Roman" w:cs="Times New Roman"/>
          <w:sz w:val="24"/>
          <w:szCs w:val="24"/>
        </w:rPr>
        <w:t xml:space="preserve"> moet</w:t>
      </w:r>
      <w:r>
        <w:rPr>
          <w:rFonts w:ascii="Times New Roman" w:hAnsi="Times New Roman" w:cs="Times New Roman"/>
          <w:sz w:val="24"/>
          <w:szCs w:val="24"/>
        </w:rPr>
        <w:t>en absolute voorrang krijgen</w:t>
      </w:r>
      <w:r w:rsidRPr="007E318C">
        <w:rPr>
          <w:rFonts w:ascii="Times New Roman" w:hAnsi="Times New Roman" w:cs="Times New Roman"/>
          <w:sz w:val="24"/>
          <w:szCs w:val="24"/>
        </w:rPr>
        <w:t>.</w:t>
      </w:r>
    </w:p>
    <w:p w:rsidR="00812E5A" w:rsidRDefault="00812E5A" w:rsidP="00812E5A">
      <w:pPr>
        <w:rPr>
          <w:rFonts w:ascii="Times New Roman" w:hAnsi="Times New Roman" w:cs="Times New Roman"/>
          <w:sz w:val="28"/>
          <w:szCs w:val="28"/>
          <w:u w:val="single"/>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Vlaams Antwerpen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Immigratiestop om inburgering te doen slagen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De zorg voor identiteit vereist een antwoord op de immigratieproblemen. Het Vlaams Belang komt op voor het behoud van de culturele eigenheid en voor de identiteit van het eigen volk en bijgevolg tegen het multiculturele denken. Voor de twee grootste groepen niet-Europese vreemdelingen, Marokkanen en Turken, verloopt de aanpassing en inburgering bijzonder </w:t>
      </w:r>
      <w:r w:rsidRPr="007E318C">
        <w:rPr>
          <w:rFonts w:ascii="Times New Roman" w:hAnsi="Times New Roman" w:cs="Times New Roman"/>
          <w:sz w:val="24"/>
          <w:szCs w:val="24"/>
        </w:rPr>
        <w:lastRenderedPageBreak/>
        <w:t>moeizaam. Soms is er zelfs totaal geen aanpassing. De aanwezigheid van heel wat mensen die blijven vasthouden aan de eigen islamcultuur leidt tot spanningen met de Vlaamse bevolking. Het Vlaams Belang wil een waterdichte immigratiestop, want ondanks een officiële immigratiestop in 1974 bleven er jaarlijks tienduizenden nieuwe immigranten toestromen.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Stop islamisering – intrekken erkenning islam</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In stedelijke agglomeraties – en zeker in de steden Antwerpen en Mechelen – leidt het gebrek aan inburgering van de islamitische bevolkingsgroep tot de islamisering van alsmaar meer wijken van die steden. Het Vlaams Belang pleit voor het intrekken van de erkenning en van de subsidiëring van de islam en van de moskeeën in het bijzonder.  Voorts wil het Vlaams Belang dat het Nederlands de voertaal is bij winkelopschriften en in de moskeeën. Gettovorming moet tegengegaan worden door in bepaalde wijken een inschrijvingsstop toe te passen voor nieuwe immigranten.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Verstrengen regeling gezinshereniging</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De gewoonte van vele vreemdelingen en allochtonen van de tweede of latere generatie om iemand uit het moederland te laten overkomen om mee te huwen (drie op de vier moslims in Antwerpen!) </w:t>
      </w:r>
      <w:r>
        <w:rPr>
          <w:rFonts w:ascii="Times New Roman" w:hAnsi="Times New Roman" w:cs="Times New Roman"/>
          <w:sz w:val="24"/>
          <w:szCs w:val="24"/>
        </w:rPr>
        <w:t>betekent</w:t>
      </w:r>
      <w:r w:rsidRPr="007E318C">
        <w:rPr>
          <w:rFonts w:ascii="Times New Roman" w:hAnsi="Times New Roman" w:cs="Times New Roman"/>
          <w:sz w:val="24"/>
          <w:szCs w:val="24"/>
        </w:rPr>
        <w:t xml:space="preserve"> een </w:t>
      </w:r>
      <w:r>
        <w:rPr>
          <w:rFonts w:ascii="Times New Roman" w:hAnsi="Times New Roman" w:cs="Times New Roman"/>
          <w:sz w:val="24"/>
          <w:szCs w:val="24"/>
        </w:rPr>
        <w:t xml:space="preserve">ernstige </w:t>
      </w:r>
      <w:r w:rsidRPr="007E318C">
        <w:rPr>
          <w:rFonts w:ascii="Times New Roman" w:hAnsi="Times New Roman" w:cs="Times New Roman"/>
          <w:sz w:val="24"/>
          <w:szCs w:val="24"/>
        </w:rPr>
        <w:t xml:space="preserve">rem op de inburgering. Op die manier blijven </w:t>
      </w:r>
      <w:r>
        <w:rPr>
          <w:rFonts w:ascii="Times New Roman" w:hAnsi="Times New Roman" w:cs="Times New Roman"/>
          <w:sz w:val="24"/>
          <w:szCs w:val="24"/>
        </w:rPr>
        <w:t>vele</w:t>
      </w:r>
      <w:r w:rsidRPr="007E318C">
        <w:rPr>
          <w:rFonts w:ascii="Times New Roman" w:hAnsi="Times New Roman" w:cs="Times New Roman"/>
          <w:sz w:val="24"/>
          <w:szCs w:val="24"/>
        </w:rPr>
        <w:t xml:space="preserve"> families eerste-generatie-immigranten en moeten alle inburgeringsaanpassingen telkens opnieuw beginnen. De bestaande regeling rond gezinshereniging moet drastisch worden verstrengd en verstrakt.</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Actieve opsporing en repatriëring van illegalen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eist dat illegalen actief opgespoord worden (</w:t>
      </w:r>
      <w:r>
        <w:rPr>
          <w:rFonts w:ascii="Times New Roman" w:hAnsi="Times New Roman" w:cs="Times New Roman"/>
          <w:sz w:val="24"/>
          <w:szCs w:val="24"/>
        </w:rPr>
        <w:t>i</w:t>
      </w:r>
      <w:r w:rsidRPr="007E318C">
        <w:rPr>
          <w:rFonts w:ascii="Times New Roman" w:hAnsi="Times New Roman" w:cs="Times New Roman"/>
          <w:sz w:val="24"/>
          <w:szCs w:val="24"/>
        </w:rPr>
        <w:t>n Antwerpen worden ze geschat op 30.000). Alle illegalen moeten efficiënt en kordaat worden uitgewezen en gerepatrieerd. Er bestaat sinds 1984 een vrijwillig terugkeerprogramma voor illegale vreemdelingen en asielzoekers die willen terugkeren naar hun land van herkomst. We stellen echter vast dat dit programma amper gepromoot wordt onder de illegale vreemdelingen. Het Vlaams Belang wil de vrijwillige terugkeerprogramma’s bij alle hier gevestigde vreemdelingen promoten.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Ontradingscampagnes in de landen van herkomst</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pleit tevens voor ontradingscampagnes in de landen van herkomst van de vreemdelingen. T.a.v. de vreemdelingen in het buitenland zal via folders en advertenties de klemtoon gelegd worden op de noodzaak tot inburgering en op de strenge aanpak van de asielmisbruiken (schijnhuwelijken, illegaliteit, …).</w:t>
      </w:r>
    </w:p>
    <w:p w:rsidR="00812E5A" w:rsidRPr="007E318C" w:rsidRDefault="00812E5A" w:rsidP="00812E5A">
      <w:pPr>
        <w:rPr>
          <w:rFonts w:ascii="Times New Roman" w:hAnsi="Times New Roman" w:cs="Times New Roman"/>
          <w:sz w:val="24"/>
          <w:szCs w:val="24"/>
          <w:u w:val="single"/>
        </w:rPr>
      </w:pPr>
    </w:p>
    <w:p w:rsidR="00812E5A" w:rsidRDefault="00812E5A" w:rsidP="00812E5A">
      <w:pPr>
        <w:rPr>
          <w:rFonts w:ascii="Times New Roman" w:hAnsi="Times New Roman" w:cs="Times New Roman"/>
          <w:sz w:val="28"/>
          <w:szCs w:val="28"/>
          <w:u w:val="single"/>
        </w:rPr>
      </w:pPr>
    </w:p>
    <w:p w:rsidR="00812E5A" w:rsidRDefault="00812E5A" w:rsidP="00812E5A">
      <w:pPr>
        <w:rPr>
          <w:rFonts w:ascii="Times New Roman" w:hAnsi="Times New Roman" w:cs="Times New Roman"/>
          <w:sz w:val="28"/>
          <w:szCs w:val="28"/>
          <w:u w:val="single"/>
        </w:rPr>
      </w:pPr>
    </w:p>
    <w:p w:rsidR="00812E5A" w:rsidRDefault="00812E5A" w:rsidP="00812E5A">
      <w:pPr>
        <w:rPr>
          <w:rFonts w:ascii="Times New Roman" w:hAnsi="Times New Roman" w:cs="Times New Roman"/>
          <w:sz w:val="28"/>
          <w:szCs w:val="28"/>
          <w:u w:val="single"/>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lastRenderedPageBreak/>
        <w:t>Betaalbaar wonen voor iedereen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Meer kwaliteitsvolle en betaalbare woningen</w:t>
      </w:r>
    </w:p>
    <w:p w:rsidR="00812E5A" w:rsidRPr="007E318C" w:rsidRDefault="00812E5A" w:rsidP="00812E5A">
      <w:pPr>
        <w:rPr>
          <w:rFonts w:ascii="Times New Roman" w:eastAsia="Calibri" w:hAnsi="Times New Roman" w:cs="Times New Roman"/>
          <w:sz w:val="24"/>
          <w:szCs w:val="24"/>
        </w:rPr>
      </w:pPr>
      <w:r w:rsidRPr="007E318C">
        <w:rPr>
          <w:rFonts w:ascii="Times New Roman" w:hAnsi="Times New Roman" w:cs="Times New Roman"/>
          <w:sz w:val="24"/>
          <w:szCs w:val="24"/>
        </w:rPr>
        <w:t xml:space="preserve">De leefbaarheid en veiligheid in vele Antwerpse sociale wooncomplexen is ondermaats. </w:t>
      </w:r>
      <w:r w:rsidRPr="007E318C">
        <w:rPr>
          <w:rFonts w:ascii="Times New Roman" w:eastAsia="Calibri" w:hAnsi="Times New Roman" w:cs="Times New Roman"/>
          <w:b/>
          <w:sz w:val="24"/>
          <w:szCs w:val="24"/>
        </w:rPr>
        <w:t xml:space="preserve"> </w:t>
      </w:r>
      <w:r w:rsidRPr="007E318C">
        <w:rPr>
          <w:rFonts w:ascii="Times New Roman" w:eastAsia="Calibri" w:hAnsi="Times New Roman" w:cs="Times New Roman"/>
          <w:sz w:val="24"/>
          <w:szCs w:val="24"/>
        </w:rPr>
        <w:t xml:space="preserve">Het Vlaams Belang </w:t>
      </w:r>
      <w:r w:rsidRPr="007E318C">
        <w:rPr>
          <w:rFonts w:ascii="Times New Roman" w:hAnsi="Times New Roman" w:cs="Times New Roman"/>
          <w:sz w:val="24"/>
          <w:szCs w:val="24"/>
        </w:rPr>
        <w:t>kaart deze</w:t>
      </w:r>
      <w:r>
        <w:rPr>
          <w:rFonts w:ascii="Times New Roman" w:hAnsi="Times New Roman" w:cs="Times New Roman"/>
          <w:sz w:val="24"/>
          <w:szCs w:val="24"/>
        </w:rPr>
        <w:t>,</w:t>
      </w:r>
      <w:r w:rsidRPr="007E318C">
        <w:rPr>
          <w:rFonts w:ascii="Times New Roman" w:hAnsi="Times New Roman" w:cs="Times New Roman"/>
          <w:sz w:val="24"/>
          <w:szCs w:val="24"/>
        </w:rPr>
        <w:t xml:space="preserve"> alsook </w:t>
      </w:r>
      <w:r w:rsidRPr="007E318C">
        <w:rPr>
          <w:rFonts w:ascii="Times New Roman" w:eastAsia="Calibri" w:hAnsi="Times New Roman" w:cs="Times New Roman"/>
          <w:sz w:val="24"/>
          <w:szCs w:val="24"/>
        </w:rPr>
        <w:t>de problematiek van de betaalbaarheid van kwaliteitsvol wonen</w:t>
      </w:r>
      <w:r>
        <w:rPr>
          <w:rFonts w:ascii="Times New Roman" w:eastAsia="Calibri" w:hAnsi="Times New Roman" w:cs="Times New Roman"/>
          <w:sz w:val="24"/>
          <w:szCs w:val="24"/>
        </w:rPr>
        <w:t>,</w:t>
      </w:r>
      <w:r w:rsidRPr="007E318C">
        <w:rPr>
          <w:rFonts w:ascii="Times New Roman" w:hAnsi="Times New Roman" w:cs="Times New Roman"/>
          <w:sz w:val="24"/>
          <w:szCs w:val="24"/>
        </w:rPr>
        <w:t xml:space="preserve"> aan</w:t>
      </w:r>
      <w:r w:rsidRPr="007E318C">
        <w:rPr>
          <w:rFonts w:ascii="Times New Roman" w:eastAsia="Calibri" w:hAnsi="Times New Roman" w:cs="Times New Roman"/>
          <w:sz w:val="24"/>
          <w:szCs w:val="24"/>
        </w:rPr>
        <w:t>. Uit de resultaten van recent wetenschappelijk onderzoek, uitgevoerd door het Kenniscentrum voor Duurzaam Woonbeleid, blijkt dat het wonen in een betaalbare, kwaliteitsvolle woning voor nog</w:t>
      </w:r>
      <w:r w:rsidRPr="007E318C">
        <w:rPr>
          <w:rFonts w:ascii="Times New Roman" w:hAnsi="Times New Roman" w:cs="Times New Roman"/>
          <w:sz w:val="24"/>
          <w:szCs w:val="24"/>
        </w:rPr>
        <w:t>al wat mensen onder druk staat.</w:t>
      </w:r>
      <w:r w:rsidRPr="007E318C">
        <w:rPr>
          <w:rFonts w:ascii="Times New Roman" w:eastAsia="Calibri" w:hAnsi="Times New Roman" w:cs="Times New Roman"/>
          <w:sz w:val="24"/>
          <w:szCs w:val="24"/>
        </w:rPr>
        <w:t xml:space="preserve"> Het is vanzelfsprekend dat mensen die geen eigen woning willen of kunnen aankopen toch ondersteund worden in het vinden van een goede woning op de huurmarkt. Een heel aantal mensen kan zelfs geen betaalbare woning vinden op de private huurmarkt. </w:t>
      </w:r>
      <w:r w:rsidRPr="007E318C">
        <w:rPr>
          <w:rFonts w:ascii="Times New Roman" w:hAnsi="Times New Roman" w:cs="Times New Roman"/>
          <w:sz w:val="24"/>
          <w:szCs w:val="24"/>
        </w:rPr>
        <w:t xml:space="preserve"> </w:t>
      </w:r>
      <w:r w:rsidRPr="007E318C">
        <w:rPr>
          <w:rFonts w:ascii="Times New Roman" w:eastAsia="Calibri" w:hAnsi="Times New Roman" w:cs="Times New Roman"/>
          <w:sz w:val="24"/>
          <w:szCs w:val="24"/>
        </w:rPr>
        <w:t xml:space="preserve">Om een voldoende aanbod aan betaalbare, kwaliteitsvolle woningen te realiseren zal men zowel verder moeten inzetten op de uitbreiding van het aanbod sociale huurwoningen als op het verbeteren van de woonsituatie op de private huurwoningmarkt. </w:t>
      </w:r>
    </w:p>
    <w:p w:rsidR="00812E5A" w:rsidRPr="007E318C" w:rsidRDefault="00812E5A" w:rsidP="00812E5A">
      <w:pPr>
        <w:rPr>
          <w:rFonts w:ascii="Times New Roman" w:eastAsia="Calibri" w:hAnsi="Times New Roman" w:cs="Times New Roman"/>
          <w:sz w:val="24"/>
          <w:szCs w:val="24"/>
        </w:rPr>
      </w:pPr>
      <w:r w:rsidRPr="007E318C">
        <w:rPr>
          <w:rFonts w:ascii="Times New Roman" w:eastAsia="Calibri" w:hAnsi="Times New Roman" w:cs="Times New Roman"/>
          <w:sz w:val="24"/>
          <w:szCs w:val="24"/>
        </w:rPr>
        <w:t xml:space="preserve">Er blijft in de sociale huisvesting een nijpend tekort aan woningen. Nog steeds wachten maar liefst 76.689 Vlaamse gezinnen op een sociale woning. </w:t>
      </w:r>
      <w:r>
        <w:rPr>
          <w:rFonts w:ascii="Times New Roman" w:eastAsia="Calibri" w:hAnsi="Times New Roman" w:cs="Times New Roman"/>
          <w:sz w:val="24"/>
          <w:szCs w:val="24"/>
        </w:rPr>
        <w:t xml:space="preserve">In de provincie Antwerpen zijn dit er 25.175. </w:t>
      </w:r>
      <w:r w:rsidRPr="007E318C">
        <w:rPr>
          <w:rFonts w:ascii="Times New Roman" w:hAnsi="Times New Roman" w:cs="Times New Roman"/>
          <w:sz w:val="24"/>
          <w:szCs w:val="24"/>
        </w:rPr>
        <w:t xml:space="preserve">Het Vlaams Belang wil werk maken van een ambitieus sociaal woonbeleidsplan. In eerste instantie moet dit plan voorzien in de bouw van 500 nieuwe sociale woningen per jaar de komende vijf jaar in de provincie Antwerpen. Ten tweede bevat het plan een concreet renovatieplan van de bestaande, </w:t>
      </w:r>
      <w:r>
        <w:rPr>
          <w:rFonts w:ascii="Times New Roman" w:hAnsi="Times New Roman" w:cs="Times New Roman"/>
          <w:sz w:val="24"/>
          <w:szCs w:val="24"/>
        </w:rPr>
        <w:t>vaak</w:t>
      </w:r>
      <w:r w:rsidRPr="007E318C">
        <w:rPr>
          <w:rFonts w:ascii="Times New Roman" w:hAnsi="Times New Roman" w:cs="Times New Roman"/>
          <w:sz w:val="24"/>
          <w:szCs w:val="24"/>
        </w:rPr>
        <w:t xml:space="preserve"> verouderde</w:t>
      </w:r>
      <w:r>
        <w:rPr>
          <w:rFonts w:ascii="Times New Roman" w:hAnsi="Times New Roman" w:cs="Times New Roman"/>
          <w:sz w:val="24"/>
          <w:szCs w:val="24"/>
        </w:rPr>
        <w:t>,</w:t>
      </w:r>
      <w:r w:rsidRPr="007E318C">
        <w:rPr>
          <w:rFonts w:ascii="Times New Roman" w:hAnsi="Times New Roman" w:cs="Times New Roman"/>
          <w:sz w:val="24"/>
          <w:szCs w:val="24"/>
        </w:rPr>
        <w:t xml:space="preserve"> sociale wooncomplexen in onze provincie. Bijzondere aandacht heeft het plan voor de sociale woonwijken in de stad Antwerpen (Kiel, Linkeroever, Antwerpen-Noord)</w:t>
      </w:r>
      <w:r>
        <w:rPr>
          <w:rFonts w:ascii="Times New Roman" w:hAnsi="Times New Roman" w:cs="Times New Roman"/>
          <w:sz w:val="24"/>
          <w:szCs w:val="24"/>
        </w:rPr>
        <w:t>.</w:t>
      </w:r>
    </w:p>
    <w:p w:rsidR="00812E5A" w:rsidRPr="007E318C" w:rsidRDefault="00812E5A" w:rsidP="00812E5A">
      <w:pPr>
        <w:pStyle w:val="Lijstalinea"/>
        <w:numPr>
          <w:ilvl w:val="0"/>
          <w:numId w:val="1"/>
        </w:numPr>
        <w:rPr>
          <w:rFonts w:ascii="Times New Roman" w:eastAsia="Calibri" w:hAnsi="Times New Roman" w:cs="Times New Roman"/>
          <w:b/>
          <w:sz w:val="24"/>
          <w:szCs w:val="24"/>
        </w:rPr>
      </w:pPr>
      <w:r w:rsidRPr="007E318C">
        <w:rPr>
          <w:rFonts w:ascii="Times New Roman" w:eastAsia="Calibri" w:hAnsi="Times New Roman" w:cs="Times New Roman"/>
          <w:b/>
          <w:sz w:val="24"/>
          <w:szCs w:val="24"/>
        </w:rPr>
        <w:t>Beperking van het aantal vreemdelingen in sociale huisvesting</w:t>
      </w:r>
    </w:p>
    <w:p w:rsidR="00812E5A" w:rsidRPr="007E318C" w:rsidRDefault="00812E5A" w:rsidP="00812E5A">
      <w:pPr>
        <w:rPr>
          <w:rFonts w:ascii="Times New Roman" w:eastAsia="Calibri" w:hAnsi="Times New Roman" w:cs="Times New Roman"/>
          <w:sz w:val="24"/>
          <w:szCs w:val="24"/>
        </w:rPr>
      </w:pPr>
      <w:r w:rsidRPr="007E318C">
        <w:rPr>
          <w:rFonts w:ascii="Times New Roman" w:eastAsia="Calibri" w:hAnsi="Times New Roman" w:cs="Times New Roman"/>
          <w:sz w:val="24"/>
          <w:szCs w:val="24"/>
        </w:rPr>
        <w:t>Een kwart van de sociale woningen in Vl</w:t>
      </w:r>
      <w:r w:rsidRPr="007E318C">
        <w:rPr>
          <w:rFonts w:ascii="Times New Roman" w:hAnsi="Times New Roman" w:cs="Times New Roman"/>
          <w:sz w:val="24"/>
          <w:szCs w:val="24"/>
        </w:rPr>
        <w:t xml:space="preserve">aanderen gaat naar allochtonen; in Antwerpen is dat zelfs een veelvoud van dit aantal. </w:t>
      </w:r>
      <w:r w:rsidRPr="007E318C">
        <w:rPr>
          <w:rFonts w:ascii="Times New Roman" w:eastAsia="Calibri" w:hAnsi="Times New Roman" w:cs="Times New Roman"/>
          <w:sz w:val="24"/>
          <w:szCs w:val="24"/>
        </w:rPr>
        <w:t xml:space="preserve">De toevloed van allochtone huurders leidt in steeds meer gebouwencomplexen en sociale woonwijken tot gettovorming en tot </w:t>
      </w:r>
      <w:r w:rsidRPr="007E318C">
        <w:rPr>
          <w:rFonts w:ascii="Times New Roman" w:hAnsi="Times New Roman" w:cs="Times New Roman"/>
          <w:sz w:val="24"/>
          <w:szCs w:val="24"/>
        </w:rPr>
        <w:t xml:space="preserve">verdere </w:t>
      </w:r>
      <w:r w:rsidRPr="007E318C">
        <w:rPr>
          <w:rFonts w:ascii="Times New Roman" w:eastAsia="Calibri" w:hAnsi="Times New Roman" w:cs="Times New Roman"/>
          <w:sz w:val="24"/>
          <w:szCs w:val="24"/>
        </w:rPr>
        <w:t xml:space="preserve">aantasting van de leefbaarheid. </w:t>
      </w:r>
      <w:r w:rsidRPr="007E318C">
        <w:rPr>
          <w:rFonts w:ascii="Times New Roman" w:hAnsi="Times New Roman" w:cs="Times New Roman"/>
          <w:sz w:val="24"/>
          <w:szCs w:val="24"/>
        </w:rPr>
        <w:t xml:space="preserve"> Het aandeel niet-Europese allochtonen per sociaal wooncomplex en woonwijk moet beperkt worden overeenkomstig het aandeel in de stad of de gemeente, maar met een maximumgrens van 15%. Allochtone sociale huurders moeten voorafgaand aan het afsluiten van hun huurcontract hun effectieve kennis van het Nederlands bewijzen.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Betere informatie en dienstverlening voor de huurders</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De fusie van vier Antwerpse huisvestingsmaatschappijen in “Woonhaven Antwerpen” betekent geen verbetering: de dienstverlening is zelfs nog verslechterd, de elektronische inschrijving van nieuwe huurders werkt niet naar behoren, de investeringsprogramma’s werden niet herzien, de leefbaarheid is niet verhoogd. Het Vlaams Belang pleit voor een reorganisatie van de sociale huisvestingssector door middel van audits en depolitisering.</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Meer serviceflats in onze provincie</w:t>
      </w:r>
    </w:p>
    <w:p w:rsidR="00812E5A"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Vooral in de stad Antwerpen is er een groot tekort aan serviceflats. Het Antwerps stadsbestuur beloofde de bouw van 2.000 nieuwe serviceflats al in 2004, maar daar komt voorlopig niets </w:t>
      </w:r>
      <w:r w:rsidRPr="007E318C">
        <w:rPr>
          <w:rFonts w:ascii="Times New Roman" w:hAnsi="Times New Roman" w:cs="Times New Roman"/>
          <w:sz w:val="24"/>
          <w:szCs w:val="24"/>
        </w:rPr>
        <w:lastRenderedPageBreak/>
        <w:t>van in huis.  Aan het huidig tempo zullen niet meer dan enkele honderden nieuwe serviceflats gehaald worden in 2012. Het Vlaams Belang wil het programma voor de bouw van nieuwe serviceflats,  zowel huur- als koopflats, versnellen via verschuivingen binnen het budget van het Vlaams Stedenfonds.</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Voor volwaardige huursubsidies</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eist de uitbouw van een volwaardig Vlaams huursubsidiestelsel tegen het koopkrachtverlies van lage inkomens en huursubsidies voor woningen die aan de minimumkwaliteitsnormen van de Vlaamse Wooncode voldoen en afhankelijk gemaakt van het inkomen en de gezinssituatie van de huurder.</w:t>
      </w:r>
    </w:p>
    <w:p w:rsidR="00812E5A" w:rsidRPr="000335F9" w:rsidRDefault="00812E5A" w:rsidP="00812E5A">
      <w:pPr>
        <w:pStyle w:val="Lijstalinea"/>
        <w:numPr>
          <w:ilvl w:val="0"/>
          <w:numId w:val="1"/>
        </w:numPr>
        <w:rPr>
          <w:rFonts w:ascii="Times New Roman" w:hAnsi="Times New Roman" w:cs="Times New Roman"/>
          <w:b/>
          <w:sz w:val="24"/>
          <w:szCs w:val="24"/>
        </w:rPr>
      </w:pPr>
      <w:r w:rsidRPr="000335F9">
        <w:rPr>
          <w:rFonts w:ascii="Times New Roman" w:hAnsi="Times New Roman" w:cs="Times New Roman"/>
          <w:b/>
          <w:sz w:val="24"/>
          <w:szCs w:val="24"/>
        </w:rPr>
        <w:t>Oude bouwovertredingen: de spons erover</w:t>
      </w:r>
    </w:p>
    <w:p w:rsidR="00812E5A" w:rsidRDefault="00812E5A" w:rsidP="00812E5A">
      <w:pPr>
        <w:rPr>
          <w:rFonts w:ascii="Times New Roman" w:hAnsi="Times New Roman" w:cs="Times New Roman"/>
          <w:sz w:val="24"/>
          <w:szCs w:val="24"/>
        </w:rPr>
      </w:pPr>
      <w:r w:rsidRPr="000335F9">
        <w:rPr>
          <w:rFonts w:ascii="Times New Roman" w:hAnsi="Times New Roman" w:cs="Times New Roman"/>
          <w:sz w:val="24"/>
          <w:szCs w:val="24"/>
        </w:rPr>
        <w:t xml:space="preserve">Met vele jaren vertraging werd in het Vlaams </w:t>
      </w:r>
      <w:r>
        <w:rPr>
          <w:rFonts w:ascii="Times New Roman" w:hAnsi="Times New Roman" w:cs="Times New Roman"/>
          <w:sz w:val="24"/>
          <w:szCs w:val="24"/>
        </w:rPr>
        <w:t>p</w:t>
      </w:r>
      <w:r w:rsidRPr="000335F9">
        <w:rPr>
          <w:rFonts w:ascii="Times New Roman" w:hAnsi="Times New Roman" w:cs="Times New Roman"/>
          <w:sz w:val="24"/>
          <w:szCs w:val="24"/>
        </w:rPr>
        <w:t>arlement het nieuwe</w:t>
      </w:r>
      <w:r>
        <w:rPr>
          <w:rFonts w:ascii="Times New Roman" w:hAnsi="Times New Roman" w:cs="Times New Roman"/>
          <w:sz w:val="24"/>
          <w:szCs w:val="24"/>
        </w:rPr>
        <w:t xml:space="preserve"> </w:t>
      </w:r>
      <w:r w:rsidRPr="000335F9">
        <w:rPr>
          <w:rFonts w:ascii="Times New Roman" w:hAnsi="Times New Roman" w:cs="Times New Roman"/>
          <w:sz w:val="24"/>
          <w:szCs w:val="24"/>
        </w:rPr>
        <w:t>decreet op de Ruimtelijke Ordening goedgekeurd. Dit decreet bevat een</w:t>
      </w:r>
      <w:r>
        <w:rPr>
          <w:rFonts w:ascii="Times New Roman" w:hAnsi="Times New Roman" w:cs="Times New Roman"/>
          <w:sz w:val="24"/>
          <w:szCs w:val="24"/>
        </w:rPr>
        <w:t xml:space="preserve"> </w:t>
      </w:r>
      <w:r w:rsidRPr="000335F9">
        <w:rPr>
          <w:rFonts w:ascii="Times New Roman" w:hAnsi="Times New Roman" w:cs="Times New Roman"/>
          <w:sz w:val="24"/>
          <w:szCs w:val="24"/>
        </w:rPr>
        <w:t>aantal verbetering</w:t>
      </w:r>
      <w:r>
        <w:rPr>
          <w:rFonts w:ascii="Times New Roman" w:hAnsi="Times New Roman" w:cs="Times New Roman"/>
          <w:sz w:val="24"/>
          <w:szCs w:val="24"/>
        </w:rPr>
        <w:t>en</w:t>
      </w:r>
      <w:r w:rsidRPr="000335F9">
        <w:rPr>
          <w:rFonts w:ascii="Times New Roman" w:hAnsi="Times New Roman" w:cs="Times New Roman"/>
          <w:sz w:val="24"/>
          <w:szCs w:val="24"/>
        </w:rPr>
        <w:t xml:space="preserve"> maar biedt nog altijd geen rechtszekerheid</w:t>
      </w:r>
      <w:r>
        <w:rPr>
          <w:rFonts w:ascii="Times New Roman" w:hAnsi="Times New Roman" w:cs="Times New Roman"/>
          <w:sz w:val="24"/>
          <w:szCs w:val="24"/>
        </w:rPr>
        <w:t xml:space="preserve"> voor iedereen</w:t>
      </w:r>
      <w:r w:rsidRPr="000335F9">
        <w:rPr>
          <w:rFonts w:ascii="Times New Roman" w:hAnsi="Times New Roman" w:cs="Times New Roman"/>
          <w:sz w:val="24"/>
          <w:szCs w:val="24"/>
        </w:rPr>
        <w:t>.</w:t>
      </w:r>
      <w:r>
        <w:rPr>
          <w:rFonts w:ascii="Times New Roman" w:hAnsi="Times New Roman" w:cs="Times New Roman"/>
          <w:sz w:val="24"/>
          <w:szCs w:val="24"/>
        </w:rPr>
        <w:t xml:space="preserve"> </w:t>
      </w:r>
      <w:r w:rsidRPr="000335F9">
        <w:rPr>
          <w:rFonts w:ascii="Times New Roman" w:hAnsi="Times New Roman" w:cs="Times New Roman"/>
          <w:sz w:val="24"/>
          <w:szCs w:val="24"/>
        </w:rPr>
        <w:t>Nog steeds is het niet mogelijk dat een overtreding in de zogenaamd</w:t>
      </w:r>
      <w:r>
        <w:rPr>
          <w:rFonts w:ascii="Times New Roman" w:hAnsi="Times New Roman" w:cs="Times New Roman"/>
          <w:sz w:val="24"/>
          <w:szCs w:val="24"/>
        </w:rPr>
        <w:t xml:space="preserve"> </w:t>
      </w:r>
      <w:r w:rsidRPr="000335F9">
        <w:rPr>
          <w:rFonts w:ascii="Times New Roman" w:hAnsi="Times New Roman" w:cs="Times New Roman"/>
          <w:sz w:val="24"/>
          <w:szCs w:val="24"/>
        </w:rPr>
        <w:t>'kwetsbare' gebieden verjaart. Het is menselijk en maatschappelijk niet</w:t>
      </w:r>
      <w:r w:rsidRPr="000335F9">
        <w:rPr>
          <w:rFonts w:ascii="Times New Roman" w:hAnsi="Times New Roman" w:cs="Times New Roman"/>
          <w:sz w:val="24"/>
          <w:szCs w:val="24"/>
        </w:rPr>
        <w:br/>
        <w:t>verantwoord dat mensen eeuwig strafrechtelijk vervolgd kunnen worden voor</w:t>
      </w:r>
      <w:r>
        <w:rPr>
          <w:rFonts w:ascii="Times New Roman" w:hAnsi="Times New Roman" w:cs="Times New Roman"/>
          <w:sz w:val="24"/>
          <w:szCs w:val="24"/>
        </w:rPr>
        <w:t xml:space="preserve"> </w:t>
      </w:r>
      <w:r w:rsidRPr="000335F9">
        <w:rPr>
          <w:rFonts w:ascii="Times New Roman" w:hAnsi="Times New Roman" w:cs="Times New Roman"/>
          <w:sz w:val="24"/>
          <w:szCs w:val="24"/>
        </w:rPr>
        <w:t>een bouwovertreding die in het verleden door de over</w:t>
      </w:r>
      <w:r>
        <w:rPr>
          <w:rFonts w:ascii="Times New Roman" w:hAnsi="Times New Roman" w:cs="Times New Roman"/>
          <w:sz w:val="24"/>
          <w:szCs w:val="24"/>
        </w:rPr>
        <w:t>heid</w:t>
      </w:r>
      <w:r w:rsidRPr="000335F9">
        <w:rPr>
          <w:rFonts w:ascii="Times New Roman" w:hAnsi="Times New Roman" w:cs="Times New Roman"/>
          <w:sz w:val="24"/>
          <w:szCs w:val="24"/>
        </w:rPr>
        <w:t xml:space="preserve"> oogluikend werd</w:t>
      </w:r>
      <w:r>
        <w:rPr>
          <w:rFonts w:ascii="Times New Roman" w:hAnsi="Times New Roman" w:cs="Times New Roman"/>
          <w:sz w:val="24"/>
          <w:szCs w:val="24"/>
        </w:rPr>
        <w:t xml:space="preserve"> </w:t>
      </w:r>
      <w:r w:rsidRPr="000335F9">
        <w:rPr>
          <w:rFonts w:ascii="Times New Roman" w:hAnsi="Times New Roman" w:cs="Times New Roman"/>
          <w:sz w:val="24"/>
          <w:szCs w:val="24"/>
        </w:rPr>
        <w:t>toegestaan.</w:t>
      </w:r>
      <w:r>
        <w:rPr>
          <w:rFonts w:ascii="Times New Roman" w:hAnsi="Times New Roman" w:cs="Times New Roman"/>
          <w:sz w:val="24"/>
          <w:szCs w:val="24"/>
        </w:rPr>
        <w:t xml:space="preserve"> </w:t>
      </w:r>
      <w:r w:rsidRPr="000335F9">
        <w:rPr>
          <w:rFonts w:ascii="Times New Roman" w:hAnsi="Times New Roman" w:cs="Times New Roman"/>
          <w:sz w:val="24"/>
          <w:szCs w:val="24"/>
        </w:rPr>
        <w:t>Ook de voorwaarden om van het uitdovend woonrecht te kunnen genieten, zijn</w:t>
      </w:r>
      <w:r>
        <w:rPr>
          <w:rFonts w:ascii="Times New Roman" w:hAnsi="Times New Roman" w:cs="Times New Roman"/>
          <w:sz w:val="24"/>
          <w:szCs w:val="24"/>
        </w:rPr>
        <w:t xml:space="preserve"> </w:t>
      </w:r>
      <w:r w:rsidRPr="000335F9">
        <w:rPr>
          <w:rFonts w:ascii="Times New Roman" w:hAnsi="Times New Roman" w:cs="Times New Roman"/>
          <w:sz w:val="24"/>
          <w:szCs w:val="24"/>
        </w:rPr>
        <w:t xml:space="preserve">te streng, </w:t>
      </w:r>
      <w:r>
        <w:rPr>
          <w:rFonts w:ascii="Times New Roman" w:hAnsi="Times New Roman" w:cs="Times New Roman"/>
          <w:sz w:val="24"/>
          <w:szCs w:val="24"/>
        </w:rPr>
        <w:t>waar</w:t>
      </w:r>
      <w:r w:rsidRPr="000335F9">
        <w:rPr>
          <w:rFonts w:ascii="Times New Roman" w:hAnsi="Times New Roman" w:cs="Times New Roman"/>
          <w:sz w:val="24"/>
          <w:szCs w:val="24"/>
        </w:rPr>
        <w:t>door een hele hoop permanente bewoners uit</w:t>
      </w:r>
      <w:r>
        <w:rPr>
          <w:rFonts w:ascii="Times New Roman" w:hAnsi="Times New Roman" w:cs="Times New Roman"/>
          <w:sz w:val="24"/>
          <w:szCs w:val="24"/>
        </w:rPr>
        <w:t xml:space="preserve"> </w:t>
      </w:r>
      <w:r w:rsidRPr="000335F9">
        <w:rPr>
          <w:rFonts w:ascii="Times New Roman" w:hAnsi="Times New Roman" w:cs="Times New Roman"/>
          <w:sz w:val="24"/>
          <w:szCs w:val="24"/>
        </w:rPr>
        <w:t xml:space="preserve">de boot </w:t>
      </w:r>
      <w:r>
        <w:rPr>
          <w:rFonts w:ascii="Times New Roman" w:hAnsi="Times New Roman" w:cs="Times New Roman"/>
          <w:sz w:val="24"/>
          <w:szCs w:val="24"/>
        </w:rPr>
        <w:t xml:space="preserve">zullen </w:t>
      </w:r>
      <w:r w:rsidRPr="000335F9">
        <w:rPr>
          <w:rFonts w:ascii="Times New Roman" w:hAnsi="Times New Roman" w:cs="Times New Roman"/>
          <w:sz w:val="24"/>
          <w:szCs w:val="24"/>
        </w:rPr>
        <w:t>vallen.</w:t>
      </w:r>
    </w:p>
    <w:p w:rsidR="00812E5A" w:rsidRPr="000335F9" w:rsidRDefault="00812E5A" w:rsidP="00812E5A">
      <w:pPr>
        <w:rPr>
          <w:rFonts w:ascii="Times New Roman" w:hAnsi="Times New Roman" w:cs="Times New Roman"/>
          <w:sz w:val="24"/>
          <w:szCs w:val="24"/>
        </w:rPr>
      </w:pP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efficiënt Vlaams stedenbeleid</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Vlaams Stedenfonds: stop de versnippering</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wil de versnippering van de middelen die door de Vlaamse regering in het kader van het Vlaams Stedenfonds aan de steden ter beschikking gesteld worden, tegengaan.  In de provincie Antwerpen komen volgens het Vlaams Belang slechts twee steden in aanmerking voor middelen uit het Vlaams Stedenfonds, nl. Antwerpen en Mechelen.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Voorrang voor veiligheid en leefbaarheid</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Op dit moment wordt teveel geïnvesteerd in het subsidiëren van allerlei projecten uit de welzijnssector die eerder lijken op tewerkstellingsprojecten voor maatschappelijk werkers dan op initiatieven te verbetering van de leefbaarheid van de steden. Voor het Vlaams Belang moeten de middelen voor stedenbeleid bij voorrang worden ingezet in projecten die de veiligheid van de burger ten goede komen en die de Vlaamse eigenheid van de stad mee ondersteunen.</w:t>
      </w:r>
    </w:p>
    <w:p w:rsidR="00812E5A"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Alle subsidies van de hogere overheid inzake stedenbeleid moeten opgenomen en verwerkt worden in de reguliere begroting van deze steden en mogen niet langer afgeleid worden naar de werking van allerlei ‘schaduw’vzw’s en zgn. autonome bedrijven.</w:t>
      </w:r>
    </w:p>
    <w:p w:rsidR="00812E5A" w:rsidRPr="007E318C" w:rsidRDefault="00812E5A" w:rsidP="00812E5A">
      <w:pPr>
        <w:rPr>
          <w:rFonts w:ascii="Times New Roman" w:hAnsi="Times New Roman" w:cs="Times New Roman"/>
          <w:sz w:val="24"/>
          <w:szCs w:val="24"/>
        </w:rPr>
      </w:pP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lastRenderedPageBreak/>
        <w:t>Schaf de provincies af</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De provinciebesturen zijn een geldverspillend, amper gecontroleerd bestuurlijk niveau. Het Vlaams Belang is voorstander van de afschaffing van de provincies omdat deze noch de economische, noch de sociale werkelijkheid van een gezond </w:t>
      </w:r>
      <w:r>
        <w:rPr>
          <w:rFonts w:ascii="Times New Roman" w:hAnsi="Times New Roman" w:cs="Times New Roman"/>
          <w:sz w:val="24"/>
          <w:szCs w:val="24"/>
        </w:rPr>
        <w:t xml:space="preserve">bestuurlijk </w:t>
      </w:r>
      <w:r w:rsidRPr="007E318C">
        <w:rPr>
          <w:rFonts w:ascii="Times New Roman" w:hAnsi="Times New Roman" w:cs="Times New Roman"/>
          <w:sz w:val="24"/>
          <w:szCs w:val="24"/>
        </w:rPr>
        <w:t>tussenniveau weerspiegelen. De kunstmatige provincie Antwerpen bestaat in feite uit de regio’s Antwerpen, Kempen en Mechelen. Voor het Vlaams Belang moet gezocht worden naar andere structuren waarbij in Antwerpen het idee van het stadsgewest kan weerhouden worden.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 xml:space="preserve"> </w:t>
      </w:r>
    </w:p>
    <w:p w:rsidR="00812E5A" w:rsidRPr="003D6C49" w:rsidRDefault="00812E5A" w:rsidP="00812E5A">
      <w:pPr>
        <w:rPr>
          <w:rFonts w:ascii="Times New Roman" w:hAnsi="Times New Roman" w:cs="Times New Roman"/>
          <w:sz w:val="28"/>
          <w:szCs w:val="28"/>
          <w:u w:val="single"/>
        </w:rPr>
      </w:pPr>
      <w:r w:rsidRPr="003D6C49">
        <w:rPr>
          <w:rFonts w:ascii="Times New Roman" w:hAnsi="Times New Roman" w:cs="Times New Roman"/>
          <w:sz w:val="28"/>
          <w:szCs w:val="28"/>
          <w:u w:val="single"/>
        </w:rPr>
        <w:t>Antwerpen, culturele hoofdstad van Vlaanderen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Voor het Vlaams Belang is Antwerpen de culturele hoofdstad van Vlaanderen. Daarom ook opteert het Vlaams Belang voor het versterken van het Vlaams karakter van de stad (zie ‘Voor een Vlaams Antwerpen’). Cultuur mag immers niet gelijkstaan met multicultuur. Diversiteit is niet de toekomst. Het Vlaams Belang wil de balans opnieuw in evenwicht brengen door de nodige aandacht te besteden aan de bevestiging en de uitstraling van onze Vlaamse eigenheid en cultuur.</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MAS moet geschiedenis van Antwerpen brengen</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In dit kader wil het Vlaams Belang dat het MAS de Antwerpse culturele, geschiedkundige en economische erfenis tentoonstel</w:t>
      </w:r>
      <w:r>
        <w:rPr>
          <w:rFonts w:ascii="Times New Roman" w:hAnsi="Times New Roman" w:cs="Times New Roman"/>
          <w:sz w:val="24"/>
          <w:szCs w:val="24"/>
        </w:rPr>
        <w:t>t</w:t>
      </w:r>
      <w:r w:rsidRPr="007E318C">
        <w:rPr>
          <w:rFonts w:ascii="Times New Roman" w:hAnsi="Times New Roman" w:cs="Times New Roman"/>
          <w:sz w:val="24"/>
          <w:szCs w:val="24"/>
        </w:rPr>
        <w:t>. Het MAS mag niet een soort politiekcorrect, multicultureel Antwerps stadsmuseum worden, wat de inhoudelijke invulling zoals nu bekend laat vermoeden.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Wereldtentoonstelling van de Vlaamse kunst</w:t>
      </w:r>
    </w:p>
    <w:p w:rsidR="00812E5A" w:rsidRPr="007E318C" w:rsidRDefault="00812E5A" w:rsidP="00812E5A">
      <w:pPr>
        <w:rPr>
          <w:rFonts w:ascii="Times New Roman" w:hAnsi="Times New Roman" w:cs="Times New Roman"/>
          <w:sz w:val="24"/>
          <w:szCs w:val="24"/>
        </w:rPr>
      </w:pPr>
      <w:r w:rsidRPr="007E318C">
        <w:rPr>
          <w:rFonts w:ascii="Times New Roman" w:hAnsi="Times New Roman" w:cs="Times New Roman"/>
          <w:sz w:val="24"/>
          <w:szCs w:val="24"/>
        </w:rPr>
        <w:t>Het Vlaams Belang stelt tevens voor om een “Wereldtentoonstelling van de Vlaamse kunst” in Antwerpen te organiseren</w:t>
      </w:r>
      <w:r>
        <w:rPr>
          <w:rFonts w:ascii="Times New Roman" w:hAnsi="Times New Roman" w:cs="Times New Roman"/>
          <w:sz w:val="24"/>
          <w:szCs w:val="24"/>
        </w:rPr>
        <w:t>, in samenwerking met Mechelen en Lier</w:t>
      </w:r>
      <w:r w:rsidRPr="007E318C">
        <w:rPr>
          <w:rFonts w:ascii="Times New Roman" w:hAnsi="Times New Roman" w:cs="Times New Roman"/>
          <w:sz w:val="24"/>
          <w:szCs w:val="24"/>
        </w:rPr>
        <w:t xml:space="preserve">. Via het rijk Antwerps cultureel verleden willen we onze </w:t>
      </w:r>
      <w:r>
        <w:rPr>
          <w:rFonts w:ascii="Times New Roman" w:hAnsi="Times New Roman" w:cs="Times New Roman"/>
          <w:sz w:val="24"/>
          <w:szCs w:val="24"/>
        </w:rPr>
        <w:t xml:space="preserve">provincie - en onze </w:t>
      </w:r>
      <w:r w:rsidRPr="007E318C">
        <w:rPr>
          <w:rFonts w:ascii="Times New Roman" w:hAnsi="Times New Roman" w:cs="Times New Roman"/>
          <w:sz w:val="24"/>
          <w:szCs w:val="24"/>
        </w:rPr>
        <w:t xml:space="preserve">metropool </w:t>
      </w:r>
      <w:r>
        <w:rPr>
          <w:rFonts w:ascii="Times New Roman" w:hAnsi="Times New Roman" w:cs="Times New Roman"/>
          <w:sz w:val="24"/>
          <w:szCs w:val="24"/>
        </w:rPr>
        <w:t xml:space="preserve">in het bijzonder - </w:t>
      </w:r>
      <w:r w:rsidRPr="007E318C">
        <w:rPr>
          <w:rFonts w:ascii="Times New Roman" w:hAnsi="Times New Roman" w:cs="Times New Roman"/>
          <w:sz w:val="24"/>
          <w:szCs w:val="24"/>
        </w:rPr>
        <w:t>op de wereldkaart zetten.</w:t>
      </w:r>
    </w:p>
    <w:p w:rsidR="00812E5A" w:rsidRPr="007E318C" w:rsidRDefault="00812E5A" w:rsidP="00812E5A">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De ‘culturele gezinspas’ invoeren</w:t>
      </w:r>
    </w:p>
    <w:p w:rsidR="00812E5A" w:rsidRDefault="00812E5A" w:rsidP="00812E5A">
      <w:r w:rsidRPr="007E318C">
        <w:rPr>
          <w:rFonts w:ascii="Times New Roman" w:hAnsi="Times New Roman" w:cs="Times New Roman"/>
          <w:sz w:val="24"/>
          <w:szCs w:val="24"/>
        </w:rPr>
        <w:t>Het Vlaams Belang pleit ook voor de invoering van een ‘culturele gezinspas’. Voor een hele reeks Vlaamse culturele activiteiten en evenementen krijgen gezinnen een voorkeurtarief. Dit moet de interesse bij gezinnen – in het bijzonder ook de minder gegoede gezinnen – voor Vlaamse kunst en cultuur verhogen en de culturele participatie doen toenemen. De culturele gezinspas moet dan ook actief in kansarme milieus en probleemwijken gepromoot worden. De pas heeft eveneens de bedoeling om gezinnen met kinderen aan een voordelig tarief te laten genieten van cultuur.</w:t>
      </w:r>
      <w:r>
        <w:rPr>
          <w:rFonts w:ascii="Times New Roman" w:hAnsi="Times New Roman" w:cs="Times New Roman"/>
          <w:sz w:val="24"/>
          <w:szCs w:val="24"/>
        </w:rPr>
        <w:t xml:space="preserve"> Cultuur is voor ons niet alleen voor de ‘</w:t>
      </w:r>
      <w:r w:rsidRPr="003D6C49">
        <w:rPr>
          <w:rFonts w:ascii="Times New Roman" w:hAnsi="Times New Roman" w:cs="Times New Roman"/>
          <w:i/>
          <w:sz w:val="24"/>
          <w:szCs w:val="24"/>
        </w:rPr>
        <w:t>happy few</w:t>
      </w:r>
      <w:r>
        <w:rPr>
          <w:rFonts w:ascii="Times New Roman" w:hAnsi="Times New Roman" w:cs="Times New Roman"/>
          <w:sz w:val="24"/>
          <w:szCs w:val="24"/>
        </w:rPr>
        <w:t xml:space="preserve">’ en de </w:t>
      </w:r>
      <w:r w:rsidRPr="003D6C49">
        <w:rPr>
          <w:rFonts w:ascii="Times New Roman" w:hAnsi="Times New Roman" w:cs="Times New Roman"/>
          <w:i/>
          <w:sz w:val="24"/>
          <w:szCs w:val="24"/>
        </w:rPr>
        <w:t>bobo’s</w:t>
      </w:r>
      <w:r>
        <w:rPr>
          <w:rFonts w:ascii="Times New Roman" w:hAnsi="Times New Roman" w:cs="Times New Roman"/>
          <w:sz w:val="24"/>
          <w:szCs w:val="24"/>
        </w:rPr>
        <w:t xml:space="preserve"> bestemd. Het cultureel aanbod moet voldoende gediversifieerd zijn zodat een ruim publiek van kinderen tot ouderen er haar gading in kan vinden.</w:t>
      </w:r>
    </w:p>
    <w:p w:rsidR="00C87757" w:rsidRDefault="00C87757"/>
    <w:sectPr w:rsidR="00C87757" w:rsidSect="00FE7724">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812E5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0575"/>
      <w:docPartObj>
        <w:docPartGallery w:val="Page Numbers (Bottom of Page)"/>
        <w:docPartUnique/>
      </w:docPartObj>
    </w:sdtPr>
    <w:sdtEndPr/>
    <w:sdtContent>
      <w:p w:rsidR="00F806BC" w:rsidRDefault="00812E5A">
        <w:pPr>
          <w:pStyle w:val="Voettekst"/>
          <w:jc w:val="right"/>
        </w:pPr>
        <w:r>
          <w:fldChar w:fldCharType="begin"/>
        </w:r>
        <w:r>
          <w:instrText xml:space="preserve"> PAGE   \* MERGEFORMAT </w:instrText>
        </w:r>
        <w:r>
          <w:fldChar w:fldCharType="separate"/>
        </w:r>
        <w:r>
          <w:rPr>
            <w:noProof/>
          </w:rPr>
          <w:t>9</w:t>
        </w:r>
        <w:r>
          <w:fldChar w:fldCharType="end"/>
        </w:r>
      </w:p>
    </w:sdtContent>
  </w:sdt>
  <w:p w:rsidR="00F806BC" w:rsidRDefault="00812E5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812E5A">
    <w:pPr>
      <w:pStyle w:val="Voetteks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812E5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812E5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812E5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96A70"/>
    <w:multiLevelType w:val="hybridMultilevel"/>
    <w:tmpl w:val="410833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12E5A"/>
    <w:rsid w:val="00812E5A"/>
    <w:rsid w:val="00C8775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2E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2E5A"/>
    <w:pPr>
      <w:ind w:left="720"/>
      <w:contextualSpacing/>
    </w:pPr>
  </w:style>
  <w:style w:type="paragraph" w:styleId="Koptekst">
    <w:name w:val="header"/>
    <w:basedOn w:val="Standaard"/>
    <w:link w:val="KoptekstChar"/>
    <w:uiPriority w:val="99"/>
    <w:semiHidden/>
    <w:unhideWhenUsed/>
    <w:rsid w:val="00812E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12E5A"/>
  </w:style>
  <w:style w:type="paragraph" w:styleId="Voettekst">
    <w:name w:val="footer"/>
    <w:basedOn w:val="Standaard"/>
    <w:link w:val="VoettekstChar"/>
    <w:uiPriority w:val="99"/>
    <w:unhideWhenUsed/>
    <w:rsid w:val="00812E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2E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3752</Words>
  <Characters>20636</Characters>
  <Application>Microsoft Office Word</Application>
  <DocSecurity>0</DocSecurity>
  <Lines>171</Lines>
  <Paragraphs>48</Paragraphs>
  <ScaleCrop>false</ScaleCrop>
  <Company/>
  <LinksUpToDate>false</LinksUpToDate>
  <CharactersWithSpaces>24340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Marjan</cp:lastModifiedBy>
  <cp:revision>1</cp:revision>
  <dcterms:created xsi:type="dcterms:W3CDTF">2009-04-27T10:21:00Z</dcterms:created>
  <dcterms:modified xsi:type="dcterms:W3CDTF">2009-04-27T10:21:00Z</dcterms:modified>
</cp:coreProperties>
</file>